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40" w:rsidRPr="002F0EE9" w:rsidRDefault="002C2C40" w:rsidP="002C2C40">
      <w:pPr>
        <w:pStyle w:val="Heading10"/>
        <w:keepNext/>
        <w:keepLines/>
        <w:shd w:val="clear" w:color="auto" w:fill="auto"/>
        <w:spacing w:after="0" w:line="240" w:lineRule="auto"/>
        <w:jc w:val="right"/>
        <w:outlineLvl w:val="9"/>
        <w:rPr>
          <w:rFonts w:asciiTheme="majorHAnsi" w:hAnsiTheme="majorHAnsi" w:cstheme="majorHAnsi"/>
          <w:bCs w:val="0"/>
          <w:sz w:val="24"/>
          <w:szCs w:val="24"/>
        </w:rPr>
      </w:pPr>
      <w:r w:rsidRPr="002F0EE9">
        <w:rPr>
          <w:rFonts w:asciiTheme="majorHAnsi" w:hAnsiTheme="majorHAnsi" w:cstheme="majorHAnsi"/>
          <w:b w:val="0"/>
          <w:bCs w:val="0"/>
          <w:sz w:val="24"/>
          <w:szCs w:val="24"/>
        </w:rPr>
        <w:t>Phụ lục 1</w:t>
      </w:r>
      <w:r w:rsidRPr="002F0EE9">
        <w:rPr>
          <w:rFonts w:asciiTheme="majorHAnsi" w:hAnsiTheme="majorHAnsi" w:cstheme="majorHAnsi"/>
          <w:bCs w:val="0"/>
          <w:sz w:val="24"/>
          <w:szCs w:val="24"/>
        </w:rPr>
        <w:t>. Tờ trình mở ngành/chuyên ngành</w:t>
      </w:r>
    </w:p>
    <w:p w:rsidR="002C2C40" w:rsidRPr="002F0EE9" w:rsidRDefault="002C2C40" w:rsidP="002C2C40">
      <w:pPr>
        <w:ind w:firstLine="567"/>
        <w:jc w:val="center"/>
        <w:rPr>
          <w:rFonts w:asciiTheme="majorHAnsi" w:hAnsiTheme="majorHAnsi" w:cstheme="majorHAnsi"/>
          <w:b/>
          <w:i/>
          <w:color w:val="auto"/>
        </w:rPr>
      </w:pPr>
    </w:p>
    <w:tbl>
      <w:tblPr>
        <w:tblW w:w="10197" w:type="dxa"/>
        <w:tblInd w:w="-342" w:type="dxa"/>
        <w:tblBorders>
          <w:insideH w:val="single" w:sz="4" w:space="0" w:color="auto"/>
        </w:tblBorders>
        <w:tblLayout w:type="fixed"/>
        <w:tblLook w:val="01E0" w:firstRow="1" w:lastRow="1" w:firstColumn="1" w:lastColumn="1" w:noHBand="0" w:noVBand="0"/>
      </w:tblPr>
      <w:tblGrid>
        <w:gridCol w:w="4410"/>
        <w:gridCol w:w="5787"/>
      </w:tblGrid>
      <w:tr w:rsidR="002C2C40" w:rsidRPr="002F0EE9" w:rsidTr="002F0EE9">
        <w:trPr>
          <w:trHeight w:val="846"/>
        </w:trPr>
        <w:tc>
          <w:tcPr>
            <w:tcW w:w="4410" w:type="dxa"/>
            <w:tcBorders>
              <w:top w:val="nil"/>
              <w:bottom w:val="nil"/>
            </w:tcBorders>
          </w:tcPr>
          <w:p w:rsidR="002C2C40" w:rsidRPr="002F0EE9" w:rsidRDefault="002C2C40" w:rsidP="002F0EE9">
            <w:pPr>
              <w:ind w:right="-108"/>
              <w:jc w:val="center"/>
              <w:rPr>
                <w:rFonts w:asciiTheme="majorHAnsi" w:hAnsiTheme="majorHAnsi" w:cstheme="majorHAnsi"/>
                <w:color w:val="auto"/>
              </w:rPr>
            </w:pPr>
            <w:r w:rsidRPr="002F0EE9">
              <w:rPr>
                <w:rFonts w:asciiTheme="majorHAnsi" w:hAnsiTheme="majorHAnsi" w:cstheme="majorHAnsi"/>
                <w:noProof/>
                <w:color w:val="auto"/>
              </w:rPr>
              <mc:AlternateContent>
                <mc:Choice Requires="wps">
                  <w:drawing>
                    <wp:anchor distT="4294967295" distB="4294967295" distL="114299" distR="114299" simplePos="0" relativeHeight="251659264" behindDoc="0" locked="0" layoutInCell="1" allowOverlap="1">
                      <wp:simplePos x="0" y="0"/>
                      <wp:positionH relativeFrom="column">
                        <wp:posOffset>-384811</wp:posOffset>
                      </wp:positionH>
                      <wp:positionV relativeFrom="paragraph">
                        <wp:posOffset>10159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E26B3" id="Straight Connector 3"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"/>
                  </w:pict>
                </mc:Fallback>
              </mc:AlternateContent>
            </w:r>
            <w:r w:rsidRPr="002F0EE9">
              <w:rPr>
                <w:rFonts w:asciiTheme="majorHAnsi" w:hAnsiTheme="majorHAnsi" w:cstheme="majorHAnsi"/>
                <w:color w:val="auto"/>
              </w:rPr>
              <w:t>TRƯỜNG ĐẠI HỌC TRÀ VINH</w:t>
            </w:r>
          </w:p>
          <w:p w:rsidR="002C2C40" w:rsidRPr="002F0EE9" w:rsidRDefault="002C2C40" w:rsidP="002F0EE9">
            <w:pPr>
              <w:ind w:right="-108"/>
              <w:jc w:val="center"/>
              <w:rPr>
                <w:rFonts w:asciiTheme="majorHAnsi" w:hAnsiTheme="majorHAnsi" w:cstheme="majorHAnsi"/>
                <w:b/>
                <w:color w:val="auto"/>
              </w:rPr>
            </w:pPr>
            <w:r w:rsidRPr="002F0EE9">
              <w:rPr>
                <w:rFonts w:asciiTheme="majorHAnsi" w:hAnsiTheme="majorHAnsi" w:cstheme="majorHAnsi"/>
                <w:b/>
                <w:color w:val="auto"/>
              </w:rPr>
              <w:t>KHOA…………..</w:t>
            </w:r>
          </w:p>
          <w:p w:rsidR="002C2C40" w:rsidRPr="002F0EE9" w:rsidRDefault="002C2C40" w:rsidP="002F0EE9">
            <w:pPr>
              <w:ind w:right="-108"/>
              <w:jc w:val="center"/>
              <w:rPr>
                <w:rFonts w:asciiTheme="majorHAnsi" w:hAnsiTheme="majorHAnsi" w:cstheme="majorHAnsi"/>
                <w:b/>
                <w:color w:val="auto"/>
              </w:rPr>
            </w:pPr>
            <w:r w:rsidRPr="002F0EE9">
              <w:rPr>
                <w:rFonts w:asciiTheme="majorHAnsi" w:hAnsiTheme="majorHAnsi" w:cstheme="majorHAnsi"/>
                <w:noProof/>
                <w:color w:val="auto"/>
              </w:rPr>
              <mc:AlternateContent>
                <mc:Choice Requires="wps">
                  <w:drawing>
                    <wp:anchor distT="4294967295" distB="4294967295" distL="114300" distR="114300" simplePos="0" relativeHeight="251660288" behindDoc="0" locked="0" layoutInCell="1" allowOverlap="1">
                      <wp:simplePos x="0" y="0"/>
                      <wp:positionH relativeFrom="column">
                        <wp:posOffset>535940</wp:posOffset>
                      </wp:positionH>
                      <wp:positionV relativeFrom="paragraph">
                        <wp:posOffset>17779</wp:posOffset>
                      </wp:positionV>
                      <wp:extent cx="164782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5F866" id="_x0000_t32" coordsize="21600,21600" o:spt="32" o:oned="t" path="m,l21600,21600e" filled="f">
                      <v:path arrowok="t" fillok="f" o:connecttype="none"/>
                      <o:lock v:ext="edit" shapetype="t"/>
                    </v:shapetype>
                    <v:shape id="Straight Arrow Connector 2" o:spid="_x0000_s1026" type="#_x0000_t32" style="position:absolute;margin-left:42.2pt;margin-top:1.4pt;width:129.7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"/>
                  </w:pict>
                </mc:Fallback>
              </mc:AlternateContent>
            </w:r>
          </w:p>
        </w:tc>
        <w:tc>
          <w:tcPr>
            <w:tcW w:w="5787" w:type="dxa"/>
            <w:tcBorders>
              <w:top w:val="nil"/>
              <w:bottom w:val="nil"/>
            </w:tcBorders>
          </w:tcPr>
          <w:p w:rsidR="002C2C40" w:rsidRPr="002F0EE9" w:rsidRDefault="002C2C40" w:rsidP="002F0EE9">
            <w:pPr>
              <w:ind w:right="-108"/>
              <w:jc w:val="center"/>
              <w:rPr>
                <w:rFonts w:asciiTheme="majorHAnsi" w:hAnsiTheme="majorHAnsi" w:cstheme="majorHAnsi"/>
                <w:b/>
                <w:color w:val="auto"/>
              </w:rPr>
            </w:pPr>
            <w:r w:rsidRPr="002F0EE9">
              <w:rPr>
                <w:rFonts w:asciiTheme="majorHAnsi" w:hAnsiTheme="majorHAnsi" w:cstheme="majorHAnsi"/>
                <w:b/>
                <w:color w:val="auto"/>
              </w:rPr>
              <w:t>CỘNG HÒA XÃ HỘI CHỦ NGHĨA VIỆT NAM</w:t>
            </w:r>
          </w:p>
          <w:p w:rsidR="002C2C40" w:rsidRPr="002F0EE9" w:rsidRDefault="002C2C40" w:rsidP="002F0EE9">
            <w:pPr>
              <w:ind w:right="-108"/>
              <w:jc w:val="center"/>
              <w:rPr>
                <w:rFonts w:asciiTheme="majorHAnsi" w:hAnsiTheme="majorHAnsi" w:cstheme="majorHAnsi"/>
                <w:b/>
                <w:color w:val="auto"/>
              </w:rPr>
            </w:pPr>
            <w:r w:rsidRPr="002F0EE9">
              <w:rPr>
                <w:rFonts w:asciiTheme="majorHAnsi" w:hAnsiTheme="majorHAnsi" w:cstheme="majorHAnsi"/>
                <w:noProof/>
                <w:color w:val="auto"/>
              </w:rPr>
              <mc:AlternateContent>
                <mc:Choice Requires="wps">
                  <w:drawing>
                    <wp:anchor distT="4294967295" distB="4294967295" distL="114300" distR="114300" simplePos="0" relativeHeight="251661312" behindDoc="0" locked="0" layoutInCell="1" allowOverlap="1">
                      <wp:simplePos x="0" y="0"/>
                      <wp:positionH relativeFrom="column">
                        <wp:posOffset>964565</wp:posOffset>
                      </wp:positionH>
                      <wp:positionV relativeFrom="paragraph">
                        <wp:posOffset>193039</wp:posOffset>
                      </wp:positionV>
                      <wp:extent cx="16668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F1D49" id="Straight Arrow Connector 1" o:spid="_x0000_s1026" type="#_x0000_t32" style="position:absolute;margin-left:75.95pt;margin-top:15.2pt;width:13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Qq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bT6XT2OK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"/>
                  </w:pict>
                </mc:Fallback>
              </mc:AlternateContent>
            </w:r>
            <w:r w:rsidRPr="002F0EE9">
              <w:rPr>
                <w:rFonts w:asciiTheme="majorHAnsi" w:hAnsiTheme="majorHAnsi" w:cstheme="majorHAnsi"/>
                <w:b/>
                <w:color w:val="auto"/>
              </w:rPr>
              <w:t>Độc lập - Tự do - Hạnh phúc</w:t>
            </w:r>
            <w:r w:rsidRPr="002F0EE9">
              <w:rPr>
                <w:rFonts w:asciiTheme="majorHAnsi" w:hAnsiTheme="majorHAnsi" w:cstheme="majorHAnsi"/>
                <w:i/>
                <w:color w:val="auto"/>
              </w:rPr>
              <w:t xml:space="preserve">                                                                </w:t>
            </w:r>
          </w:p>
        </w:tc>
      </w:tr>
      <w:tr w:rsidR="002C2C40" w:rsidRPr="002F0EE9" w:rsidTr="002F0EE9">
        <w:trPr>
          <w:trHeight w:val="345"/>
        </w:trPr>
        <w:tc>
          <w:tcPr>
            <w:tcW w:w="4410" w:type="dxa"/>
            <w:tcBorders>
              <w:top w:val="nil"/>
            </w:tcBorders>
            <w:vAlign w:val="center"/>
          </w:tcPr>
          <w:p w:rsidR="002C2C40" w:rsidRPr="002F0EE9" w:rsidRDefault="002C2C40" w:rsidP="002F0EE9">
            <w:pPr>
              <w:jc w:val="center"/>
              <w:rPr>
                <w:rFonts w:asciiTheme="majorHAnsi" w:hAnsiTheme="majorHAnsi" w:cstheme="majorHAnsi"/>
                <w:b/>
                <w:i/>
                <w:noProof/>
                <w:color w:val="auto"/>
              </w:rPr>
            </w:pPr>
          </w:p>
        </w:tc>
        <w:tc>
          <w:tcPr>
            <w:tcW w:w="5787" w:type="dxa"/>
            <w:tcBorders>
              <w:top w:val="nil"/>
            </w:tcBorders>
            <w:vAlign w:val="center"/>
          </w:tcPr>
          <w:p w:rsidR="002C2C40" w:rsidRPr="002F0EE9" w:rsidRDefault="002C2C40" w:rsidP="002F0EE9">
            <w:pPr>
              <w:ind w:right="-108"/>
              <w:jc w:val="center"/>
              <w:rPr>
                <w:rFonts w:asciiTheme="majorHAnsi" w:hAnsiTheme="majorHAnsi" w:cstheme="majorHAnsi"/>
                <w:b/>
                <w:color w:val="auto"/>
              </w:rPr>
            </w:pPr>
            <w:r w:rsidRPr="002F0EE9">
              <w:rPr>
                <w:rFonts w:asciiTheme="majorHAnsi" w:hAnsiTheme="majorHAnsi" w:cstheme="majorHAnsi"/>
                <w:i/>
                <w:color w:val="auto"/>
              </w:rPr>
              <w:t>Trà Vinh, ngày       tháng      năm 20…</w:t>
            </w:r>
          </w:p>
        </w:tc>
      </w:tr>
    </w:tbl>
    <w:p w:rsidR="002C2C40" w:rsidRPr="002F0EE9" w:rsidRDefault="002C2C40" w:rsidP="002C2C40">
      <w:pPr>
        <w:jc w:val="center"/>
        <w:rPr>
          <w:rFonts w:asciiTheme="majorHAnsi" w:hAnsiTheme="majorHAnsi" w:cstheme="majorHAnsi"/>
          <w:b/>
          <w:color w:val="auto"/>
        </w:rPr>
      </w:pPr>
      <w:r w:rsidRPr="002F0EE9">
        <w:rPr>
          <w:rFonts w:asciiTheme="majorHAnsi" w:hAnsiTheme="majorHAnsi" w:cstheme="majorHAnsi"/>
          <w:b/>
          <w:color w:val="auto"/>
        </w:rPr>
        <w:t xml:space="preserve">TỜ TRÌNH </w:t>
      </w:r>
    </w:p>
    <w:p w:rsidR="002C2C40" w:rsidRPr="002F0EE9" w:rsidRDefault="002C2C40" w:rsidP="002C2C40">
      <w:pPr>
        <w:jc w:val="center"/>
        <w:rPr>
          <w:rFonts w:asciiTheme="majorHAnsi" w:hAnsiTheme="majorHAnsi" w:cstheme="majorHAnsi"/>
          <w:b/>
          <w:color w:val="auto"/>
          <w:lang w:val="en-US"/>
        </w:rPr>
      </w:pPr>
      <w:r w:rsidRPr="002F0EE9">
        <w:rPr>
          <w:rFonts w:asciiTheme="majorHAnsi" w:hAnsiTheme="majorHAnsi" w:cstheme="majorHAnsi"/>
          <w:b/>
          <w:color w:val="auto"/>
        </w:rPr>
        <w:t xml:space="preserve">ĐỀ ÁN MỞ NGÀNH/CHUYÊN NGÀNH </w:t>
      </w:r>
      <w:r w:rsidRPr="002F0EE9">
        <w:rPr>
          <w:rFonts w:asciiTheme="majorHAnsi" w:hAnsiTheme="majorHAnsi" w:cstheme="majorHAnsi"/>
          <w:b/>
          <w:color w:val="auto"/>
          <w:lang w:val="en-US"/>
        </w:rPr>
        <w:t>………….</w:t>
      </w:r>
    </w:p>
    <w:p w:rsidR="002C2C40" w:rsidRPr="002F0EE9" w:rsidRDefault="002C2C40" w:rsidP="002C2C40">
      <w:pPr>
        <w:jc w:val="center"/>
        <w:rPr>
          <w:rFonts w:asciiTheme="majorHAnsi" w:hAnsiTheme="majorHAnsi" w:cstheme="majorHAnsi"/>
          <w:b/>
          <w:color w:val="auto"/>
        </w:rPr>
      </w:pPr>
      <w:r w:rsidRPr="002F0EE9">
        <w:rPr>
          <w:rFonts w:asciiTheme="majorHAnsi" w:hAnsiTheme="majorHAnsi" w:cstheme="majorHAnsi"/>
          <w:b/>
          <w:color w:val="auto"/>
        </w:rPr>
        <w:t xml:space="preserve"> TRÌNH ĐỘ ……</w:t>
      </w:r>
    </w:p>
    <w:p w:rsidR="002C2C40" w:rsidRPr="002F0EE9" w:rsidRDefault="002C2C40" w:rsidP="002C2C40">
      <w:pPr>
        <w:ind w:firstLine="709"/>
        <w:rPr>
          <w:rFonts w:asciiTheme="majorHAnsi" w:hAnsiTheme="majorHAnsi" w:cstheme="majorHAnsi"/>
          <w:color w:val="auto"/>
        </w:rPr>
      </w:pPr>
    </w:p>
    <w:p w:rsidR="002C2C40" w:rsidRPr="002F0EE9" w:rsidRDefault="002C2C40" w:rsidP="002C2C40">
      <w:pPr>
        <w:ind w:firstLine="1560"/>
        <w:rPr>
          <w:rFonts w:asciiTheme="majorHAnsi" w:hAnsiTheme="majorHAnsi" w:cstheme="majorHAnsi"/>
          <w:color w:val="auto"/>
        </w:rPr>
      </w:pPr>
      <w:r w:rsidRPr="002F0EE9">
        <w:rPr>
          <w:rFonts w:asciiTheme="majorHAnsi" w:hAnsiTheme="majorHAnsi" w:cstheme="majorHAnsi"/>
          <w:color w:val="auto"/>
        </w:rPr>
        <w:t>Kính gửi: Hội đồng KH&amp;ĐT Trường Đại học Trà Vinh</w:t>
      </w:r>
    </w:p>
    <w:p w:rsidR="002C2C40" w:rsidRPr="002F0EE9" w:rsidRDefault="002C2C40" w:rsidP="002C2C40">
      <w:pPr>
        <w:ind w:firstLine="1560"/>
        <w:rPr>
          <w:rFonts w:asciiTheme="majorHAnsi" w:hAnsiTheme="majorHAnsi" w:cstheme="majorHAnsi"/>
          <w:color w:val="auto"/>
        </w:rPr>
      </w:pPr>
    </w:p>
    <w:p w:rsidR="002C2C40" w:rsidRPr="002F0EE9" w:rsidRDefault="002C2C40" w:rsidP="002C2C40">
      <w:pPr>
        <w:widowControl/>
        <w:numPr>
          <w:ilvl w:val="0"/>
          <w:numId w:val="1"/>
        </w:numPr>
        <w:tabs>
          <w:tab w:val="clear" w:pos="720"/>
          <w:tab w:val="num" w:pos="480"/>
        </w:tabs>
        <w:ind w:left="480" w:hanging="480"/>
        <w:jc w:val="both"/>
        <w:rPr>
          <w:rFonts w:asciiTheme="majorHAnsi" w:hAnsiTheme="majorHAnsi" w:cstheme="majorHAnsi"/>
          <w:b/>
          <w:color w:val="auto"/>
        </w:rPr>
      </w:pPr>
      <w:r w:rsidRPr="002F0EE9">
        <w:rPr>
          <w:rFonts w:asciiTheme="majorHAnsi" w:hAnsiTheme="majorHAnsi" w:cstheme="majorHAnsi"/>
          <w:b/>
          <w:color w:val="auto"/>
        </w:rPr>
        <w:t xml:space="preserve">Sự cần thiết mở ngành đào tạo </w:t>
      </w:r>
    </w:p>
    <w:p w:rsidR="002C2C40" w:rsidRPr="002F0EE9" w:rsidRDefault="002C2C40" w:rsidP="002C2C40">
      <w:pPr>
        <w:pStyle w:val="ListParagraph"/>
        <w:autoSpaceDE w:val="0"/>
        <w:autoSpaceDN w:val="0"/>
        <w:adjustRightInd w:val="0"/>
        <w:rPr>
          <w:rFonts w:asciiTheme="majorHAnsi" w:eastAsia="Arial" w:hAnsiTheme="majorHAnsi" w:cstheme="majorHAnsi"/>
          <w:color w:val="auto"/>
          <w:lang w:eastAsia="en-US"/>
        </w:rPr>
      </w:pPr>
    </w:p>
    <w:p w:rsidR="002C2C40" w:rsidRPr="002F0EE9" w:rsidRDefault="002C2C40" w:rsidP="002C2C40">
      <w:pPr>
        <w:autoSpaceDE w:val="0"/>
        <w:autoSpaceDN w:val="0"/>
        <w:adjustRightInd w:val="0"/>
        <w:ind w:firstLine="360"/>
        <w:jc w:val="both"/>
        <w:rPr>
          <w:rFonts w:asciiTheme="majorHAnsi" w:eastAsia="Arial" w:hAnsiTheme="majorHAnsi" w:cstheme="majorHAnsi"/>
          <w:color w:val="auto"/>
          <w:lang w:eastAsia="en-US"/>
        </w:rPr>
      </w:pPr>
      <w:r w:rsidRPr="002F0EE9">
        <w:rPr>
          <w:rFonts w:asciiTheme="majorHAnsi" w:eastAsia="Arial" w:hAnsiTheme="majorHAnsi" w:cstheme="majorHAnsi"/>
          <w:color w:val="auto"/>
          <w:lang w:eastAsia="en-US"/>
        </w:rPr>
        <w:t xml:space="preserve">Về sự cần thiết đề xuất chủ trương mở ngành đào tạo: Báo cáo phân tích, thuyết minh về nhu cầu đào tạo, nhu cầu sử dụng nhân lực phục vụ thị trường lao động hiện tại và huớng đến trong thời gian tới; phân tích và dự báo nhu cầu nhân lực về số lượng, trình độ, khảo sát yêu cầu về năng lực người học sau khi tốt nghiệp mà nhà tuyển dụng mong muốn và phạm vi thị trường nhân lực theo ngành đào tạo; phân tích xu hướng phát triển ngành đào tạo trên thế giới, sự phù hợp với sự phát triển ngành và trình độ đào tạo của trường, phù hợp với sứ mạng và mục tiêu chiến lược của Trường, chiến lược quy hoạch phát triển kinh tế - xã hội của ngành, địa phương, vùng và cả nước; </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Lý do mở ngành</w:t>
      </w:r>
      <w:r w:rsidRPr="002F0EE9">
        <w:rPr>
          <w:rFonts w:asciiTheme="majorHAnsi" w:hAnsiTheme="majorHAnsi" w:cstheme="majorHAnsi"/>
          <w:i/>
          <w:color w:val="auto"/>
          <w:lang w:val="en-US"/>
        </w:rPr>
        <w:t>/chuyên ngành</w:t>
      </w:r>
      <w:r w:rsidRPr="002F0EE9">
        <w:rPr>
          <w:rFonts w:asciiTheme="majorHAnsi" w:hAnsiTheme="majorHAnsi" w:cstheme="majorHAnsi"/>
          <w:i/>
          <w:color w:val="auto"/>
        </w:rPr>
        <w:t xml:space="preserve"> đào tạo. </w:t>
      </w:r>
      <w:bookmarkStart w:id="0" w:name="_GoBack"/>
      <w:bookmarkEnd w:id="0"/>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Các căn cứ pháp lý để mở ngành</w:t>
      </w:r>
      <w:r w:rsidRPr="002F0EE9">
        <w:rPr>
          <w:rFonts w:asciiTheme="majorHAnsi" w:hAnsiTheme="majorHAnsi" w:cstheme="majorHAnsi"/>
          <w:i/>
          <w:color w:val="auto"/>
          <w:lang w:val="en-US"/>
        </w:rPr>
        <w:t>/chuyên ngành</w:t>
      </w:r>
      <w:r w:rsidRPr="002F0EE9">
        <w:rPr>
          <w:rFonts w:asciiTheme="majorHAnsi" w:hAnsiTheme="majorHAnsi" w:cstheme="majorHAnsi"/>
          <w:i/>
          <w:color w:val="auto"/>
        </w:rPr>
        <w:t xml:space="preserve"> đào tạo.</w:t>
      </w:r>
    </w:p>
    <w:p w:rsidR="002C2C40" w:rsidRPr="002F0EE9" w:rsidRDefault="002C2C40" w:rsidP="002C2C40">
      <w:pPr>
        <w:widowControl/>
        <w:numPr>
          <w:ilvl w:val="0"/>
          <w:numId w:val="2"/>
        </w:numPr>
        <w:shd w:val="clear" w:color="auto" w:fill="FFFFFF"/>
        <w:tabs>
          <w:tab w:val="clear" w:pos="720"/>
          <w:tab w:val="num" w:pos="567"/>
        </w:tabs>
        <w:ind w:left="0" w:firstLine="360"/>
        <w:jc w:val="both"/>
        <w:rPr>
          <w:rFonts w:asciiTheme="majorHAnsi" w:hAnsiTheme="majorHAnsi" w:cstheme="majorHAnsi"/>
          <w:i/>
          <w:color w:val="auto"/>
        </w:rPr>
      </w:pPr>
      <w:r w:rsidRPr="002F0EE9">
        <w:rPr>
          <w:rFonts w:asciiTheme="majorHAnsi" w:hAnsiTheme="majorHAnsi" w:cstheme="majorHAnsi"/>
          <w:i/>
          <w:color w:val="auto"/>
        </w:rPr>
        <w:t>Thông tư số 02/2022/TT-BGDĐT ngày 18 tháng 01 năm 2022 của Bộ Giáo dục và Đào tạo Quy định điều kiện, trình tự, thủ tục mở ngành đào tạo, đình chỉ hoạt động của ngành đào tạo trình độ đại học, thạc sĩ, tiến sĩ.</w:t>
      </w:r>
    </w:p>
    <w:p w:rsidR="002C2C40" w:rsidRPr="002F0EE9" w:rsidRDefault="002C2C40" w:rsidP="002C2C40">
      <w:pPr>
        <w:widowControl/>
        <w:numPr>
          <w:ilvl w:val="0"/>
          <w:numId w:val="2"/>
        </w:numPr>
        <w:shd w:val="clear" w:color="auto" w:fill="FFFFFF"/>
        <w:tabs>
          <w:tab w:val="clear" w:pos="720"/>
          <w:tab w:val="num" w:pos="567"/>
        </w:tabs>
        <w:ind w:left="0" w:firstLine="360"/>
        <w:jc w:val="both"/>
        <w:rPr>
          <w:rFonts w:asciiTheme="majorHAnsi" w:hAnsiTheme="majorHAnsi" w:cstheme="majorHAnsi"/>
          <w:i/>
          <w:color w:val="auto"/>
        </w:rPr>
      </w:pPr>
      <w:r w:rsidRPr="002F0EE9">
        <w:rPr>
          <w:rFonts w:asciiTheme="majorHAnsi" w:hAnsiTheme="majorHAnsi" w:cstheme="majorHAnsi"/>
          <w:i/>
          <w:color w:val="auto"/>
        </w:rPr>
        <w:t xml:space="preserve">Quyết định số </w:t>
      </w:r>
      <w:r w:rsidRPr="002F0EE9">
        <w:rPr>
          <w:rFonts w:asciiTheme="majorHAnsi" w:hAnsiTheme="majorHAnsi" w:cstheme="majorHAnsi"/>
          <w:i/>
          <w:color w:val="auto"/>
          <w:lang w:val="en-US"/>
        </w:rPr>
        <w:t>2665</w:t>
      </w:r>
      <w:r w:rsidRPr="002F0EE9">
        <w:rPr>
          <w:rFonts w:asciiTheme="majorHAnsi" w:hAnsiTheme="majorHAnsi" w:cstheme="majorHAnsi"/>
          <w:i/>
          <w:color w:val="auto"/>
        </w:rPr>
        <w:t xml:space="preserve">/QĐ-ĐHTV ngày … </w:t>
      </w:r>
      <w:r w:rsidRPr="002F0EE9">
        <w:rPr>
          <w:rFonts w:asciiTheme="majorHAnsi" w:hAnsiTheme="majorHAnsi" w:cstheme="majorHAnsi"/>
          <w:i/>
          <w:color w:val="auto"/>
          <w:lang w:val="en-US"/>
        </w:rPr>
        <w:t>…..</w:t>
      </w:r>
      <w:r w:rsidRPr="002F0EE9">
        <w:rPr>
          <w:rFonts w:asciiTheme="majorHAnsi" w:hAnsiTheme="majorHAnsi" w:cstheme="majorHAnsi"/>
          <w:i/>
          <w:color w:val="auto"/>
        </w:rPr>
        <w:t>của Hiệu trưởng trường Đại học Trà Vinh về việc ban hành Quy định mở ngành đào tạo.</w:t>
      </w:r>
    </w:p>
    <w:p w:rsidR="002C2C40" w:rsidRPr="002F0EE9" w:rsidRDefault="002C2C40" w:rsidP="002C2C40">
      <w:pPr>
        <w:widowControl/>
        <w:numPr>
          <w:ilvl w:val="0"/>
          <w:numId w:val="2"/>
        </w:numPr>
        <w:shd w:val="clear" w:color="auto" w:fill="FFFFFF"/>
        <w:tabs>
          <w:tab w:val="clear" w:pos="720"/>
          <w:tab w:val="num" w:pos="567"/>
        </w:tabs>
        <w:ind w:left="0" w:firstLine="360"/>
        <w:jc w:val="both"/>
        <w:rPr>
          <w:rFonts w:asciiTheme="majorHAnsi" w:hAnsiTheme="majorHAnsi" w:cstheme="majorHAnsi"/>
          <w:i/>
          <w:color w:val="auto"/>
        </w:rPr>
      </w:pPr>
      <w:r w:rsidRPr="002F0EE9">
        <w:rPr>
          <w:rFonts w:asciiTheme="majorHAnsi" w:hAnsiTheme="majorHAnsi" w:cstheme="majorHAnsi"/>
          <w:i/>
          <w:color w:val="auto"/>
        </w:rPr>
        <w:t>Các Thông tư, Nghị định, Quyết định, Văn bản phê duyệt kế hoạch chiến lược khác liên quan đến ngành đào tạo…..</w:t>
      </w:r>
    </w:p>
    <w:p w:rsidR="002C2C40" w:rsidRPr="002F0EE9" w:rsidRDefault="002C2C40" w:rsidP="002C2C40">
      <w:pPr>
        <w:widowControl/>
        <w:numPr>
          <w:ilvl w:val="0"/>
          <w:numId w:val="2"/>
        </w:numPr>
        <w:shd w:val="clear" w:color="auto" w:fill="FFFFFF"/>
        <w:tabs>
          <w:tab w:val="clear" w:pos="720"/>
          <w:tab w:val="num" w:pos="567"/>
        </w:tabs>
        <w:ind w:left="0" w:firstLine="360"/>
        <w:jc w:val="both"/>
        <w:rPr>
          <w:rFonts w:asciiTheme="majorHAnsi" w:hAnsiTheme="majorHAnsi" w:cstheme="majorHAnsi"/>
          <w:i/>
          <w:color w:val="auto"/>
        </w:rPr>
      </w:pPr>
      <w:r w:rsidRPr="002F0EE9">
        <w:rPr>
          <w:rFonts w:asciiTheme="majorHAnsi" w:hAnsiTheme="majorHAnsi" w:cstheme="majorHAnsi"/>
          <w:i/>
          <w:color w:val="auto"/>
          <w:lang w:val="en-US"/>
        </w:rPr>
        <w:t>……………..</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Trình bày kết quả các nghiên cứu khảo sát, phân tích, đánh giá </w:t>
      </w:r>
      <w:r w:rsidRPr="002F0EE9">
        <w:rPr>
          <w:rStyle w:val="BodyTextChar1"/>
          <w:rFonts w:asciiTheme="majorHAnsi" w:hAnsiTheme="majorHAnsi" w:cstheme="majorHAnsi"/>
          <w:i/>
          <w:color w:val="auto"/>
        </w:rPr>
        <w:t>nhu cầu đào tạo, nhu cầu sử dụng nhân lực phục vụ thị trường lao động hiện tại và hướng đến trong thời gian tới</w:t>
      </w:r>
      <w:r w:rsidRPr="002F0EE9">
        <w:rPr>
          <w:rFonts w:asciiTheme="majorHAnsi" w:hAnsiTheme="majorHAnsi" w:cstheme="majorHAnsi"/>
          <w:i/>
          <w:color w:val="auto"/>
        </w:rPr>
        <w:t>.</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Trình bày kết quả khảo sát </w:t>
      </w:r>
      <w:r w:rsidRPr="002F0EE9">
        <w:rPr>
          <w:rStyle w:val="BodyTextChar1"/>
          <w:rFonts w:asciiTheme="majorHAnsi" w:hAnsiTheme="majorHAnsi" w:cstheme="majorHAnsi"/>
          <w:i/>
          <w:color w:val="auto"/>
        </w:rPr>
        <w:t>nhu cầu nhân lực về số lượng, trình độ, khảo sát yêu cầu về năng lực người học sau khi tốt nghiệp mà nhà tuyển dụng mong muốn và phạm vi thị trường nhân lực theo ngành đào tạo</w:t>
      </w:r>
      <w:r w:rsidRPr="002F0EE9">
        <w:rPr>
          <w:rFonts w:asciiTheme="majorHAnsi" w:hAnsiTheme="majorHAnsi" w:cstheme="majorHAnsi"/>
          <w:i/>
          <w:color w:val="auto"/>
        </w:rPr>
        <w:t>.</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Phân tích, đánh giá </w:t>
      </w:r>
      <w:r w:rsidRPr="002F0EE9">
        <w:rPr>
          <w:rStyle w:val="BodyTextChar1"/>
          <w:rFonts w:asciiTheme="majorHAnsi" w:hAnsiTheme="majorHAnsi" w:cstheme="majorHAnsi"/>
          <w:i/>
          <w:color w:val="auto"/>
        </w:rPr>
        <w:t>xu hướng phát triển ngành đào tạo trên thế giới, sự phù hợp với sự phát triển ngành và trình độ đào tạo của Trường, phù hợp với sứ mạng và mục tiêu chiến lược của Trường, chiến lược quy hoạch phát triển kinh tế - xã hội của ngành, địa phương, vùng và cả nước</w:t>
      </w:r>
      <w:r w:rsidRPr="002F0EE9">
        <w:rPr>
          <w:rFonts w:asciiTheme="majorHAnsi" w:hAnsiTheme="majorHAnsi" w:cstheme="majorHAnsi"/>
          <w:i/>
          <w:color w:val="auto"/>
        </w:rPr>
        <w:t xml:space="preserve">.  </w:t>
      </w:r>
    </w:p>
    <w:p w:rsidR="002C2C40" w:rsidRPr="002F0EE9" w:rsidRDefault="002C2C40" w:rsidP="002C2C40">
      <w:pPr>
        <w:tabs>
          <w:tab w:val="num" w:pos="480"/>
        </w:tabs>
        <w:jc w:val="both"/>
        <w:rPr>
          <w:rFonts w:asciiTheme="majorHAnsi" w:hAnsiTheme="majorHAnsi" w:cstheme="majorHAnsi"/>
          <w:b/>
          <w:i/>
          <w:color w:val="auto"/>
        </w:rPr>
      </w:pPr>
      <w:r w:rsidRPr="002F0EE9">
        <w:rPr>
          <w:rFonts w:asciiTheme="majorHAnsi" w:hAnsiTheme="majorHAnsi" w:cstheme="majorHAnsi"/>
          <w:b/>
          <w:i/>
          <w:color w:val="auto"/>
        </w:rPr>
        <w:t>Tình hình đào tạo của ngành đào tạo ở Việt Nam và trên thế giới</w:t>
      </w:r>
    </w:p>
    <w:p w:rsidR="002C2C40" w:rsidRPr="002F0EE9" w:rsidRDefault="002C2C40" w:rsidP="002C2C40">
      <w:pPr>
        <w:ind w:left="426"/>
        <w:jc w:val="both"/>
        <w:rPr>
          <w:rFonts w:asciiTheme="majorHAnsi" w:hAnsiTheme="majorHAnsi" w:cstheme="majorHAnsi"/>
          <w:i/>
          <w:color w:val="auto"/>
        </w:rPr>
      </w:pPr>
      <w:r w:rsidRPr="002F0EE9">
        <w:rPr>
          <w:rFonts w:asciiTheme="majorHAnsi" w:hAnsiTheme="majorHAnsi" w:cstheme="majorHAnsi"/>
          <w:i/>
          <w:color w:val="auto"/>
        </w:rPr>
        <w:t>a) Tình hình đào tạo ở Việt Nam</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Đánh giá chung về tình hình đào tạo của ngành tại một số cơ sở đào tạo (CSĐT) ở Việt Nam. </w:t>
      </w:r>
    </w:p>
    <w:p w:rsidR="002C2C40" w:rsidRPr="002F0EE9" w:rsidRDefault="002C2C40" w:rsidP="002C2C40">
      <w:pPr>
        <w:widowControl/>
        <w:numPr>
          <w:ilvl w:val="2"/>
          <w:numId w:val="1"/>
        </w:numPr>
        <w:tabs>
          <w:tab w:val="clear" w:pos="2340"/>
          <w:tab w:val="num" w:pos="72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Thống kê một số chương trình đào tạo đúng ngành (hoặc ngành gần) tại các CSĐT ở Việt Nam.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60"/>
        <w:gridCol w:w="2640"/>
        <w:gridCol w:w="1226"/>
        <w:gridCol w:w="1534"/>
        <w:gridCol w:w="1371"/>
      </w:tblGrid>
      <w:tr w:rsidR="002C2C40" w:rsidRPr="002F0EE9" w:rsidTr="002F0EE9">
        <w:tc>
          <w:tcPr>
            <w:tcW w:w="708"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Stt</w:t>
            </w:r>
          </w:p>
        </w:tc>
        <w:tc>
          <w:tcPr>
            <w:tcW w:w="1560"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CSĐT</w:t>
            </w:r>
          </w:p>
        </w:tc>
        <w:tc>
          <w:tcPr>
            <w:tcW w:w="2640"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Tên ngành/chuyên ngành đào tạo</w:t>
            </w:r>
          </w:p>
        </w:tc>
        <w:tc>
          <w:tcPr>
            <w:tcW w:w="1226"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Bậc đào tạo</w:t>
            </w:r>
          </w:p>
        </w:tc>
        <w:tc>
          <w:tcPr>
            <w:tcW w:w="1534"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Danh hiệu tốt nghiệp</w:t>
            </w:r>
          </w:p>
        </w:tc>
        <w:tc>
          <w:tcPr>
            <w:tcW w:w="1371"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Ghi chú</w:t>
            </w:r>
          </w:p>
        </w:tc>
      </w:tr>
      <w:tr w:rsidR="002C2C40" w:rsidRPr="002F0EE9" w:rsidTr="002F0EE9">
        <w:trPr>
          <w:trHeight w:val="170"/>
        </w:trPr>
        <w:tc>
          <w:tcPr>
            <w:tcW w:w="708" w:type="dxa"/>
          </w:tcPr>
          <w:p w:rsidR="002C2C40" w:rsidRPr="002F0EE9" w:rsidRDefault="002C2C40" w:rsidP="002F0EE9">
            <w:pPr>
              <w:tabs>
                <w:tab w:val="num" w:pos="840"/>
              </w:tabs>
              <w:jc w:val="both"/>
              <w:rPr>
                <w:rFonts w:asciiTheme="majorHAnsi" w:hAnsiTheme="majorHAnsi" w:cstheme="majorHAnsi"/>
                <w:i/>
                <w:color w:val="auto"/>
              </w:rPr>
            </w:pPr>
          </w:p>
        </w:tc>
        <w:tc>
          <w:tcPr>
            <w:tcW w:w="1560" w:type="dxa"/>
          </w:tcPr>
          <w:p w:rsidR="002C2C40" w:rsidRPr="002F0EE9" w:rsidRDefault="002C2C40" w:rsidP="002F0EE9">
            <w:pPr>
              <w:tabs>
                <w:tab w:val="num" w:pos="840"/>
              </w:tabs>
              <w:jc w:val="both"/>
              <w:rPr>
                <w:rFonts w:asciiTheme="majorHAnsi" w:hAnsiTheme="majorHAnsi" w:cstheme="majorHAnsi"/>
                <w:i/>
                <w:color w:val="auto"/>
              </w:rPr>
            </w:pPr>
          </w:p>
        </w:tc>
        <w:tc>
          <w:tcPr>
            <w:tcW w:w="2640" w:type="dxa"/>
          </w:tcPr>
          <w:p w:rsidR="002C2C40" w:rsidRPr="002F0EE9" w:rsidRDefault="002C2C40" w:rsidP="002F0EE9">
            <w:pPr>
              <w:tabs>
                <w:tab w:val="num" w:pos="840"/>
              </w:tabs>
              <w:jc w:val="both"/>
              <w:rPr>
                <w:rFonts w:asciiTheme="majorHAnsi" w:hAnsiTheme="majorHAnsi" w:cstheme="majorHAnsi"/>
                <w:i/>
                <w:color w:val="auto"/>
              </w:rPr>
            </w:pPr>
          </w:p>
        </w:tc>
        <w:tc>
          <w:tcPr>
            <w:tcW w:w="1226" w:type="dxa"/>
          </w:tcPr>
          <w:p w:rsidR="002C2C40" w:rsidRPr="002F0EE9" w:rsidRDefault="002C2C40" w:rsidP="002F0EE9">
            <w:pPr>
              <w:tabs>
                <w:tab w:val="num" w:pos="840"/>
              </w:tabs>
              <w:jc w:val="both"/>
              <w:rPr>
                <w:rFonts w:asciiTheme="majorHAnsi" w:hAnsiTheme="majorHAnsi" w:cstheme="majorHAnsi"/>
                <w:i/>
                <w:color w:val="auto"/>
              </w:rPr>
            </w:pPr>
          </w:p>
        </w:tc>
        <w:tc>
          <w:tcPr>
            <w:tcW w:w="1534" w:type="dxa"/>
          </w:tcPr>
          <w:p w:rsidR="002C2C40" w:rsidRPr="002F0EE9" w:rsidRDefault="002C2C40" w:rsidP="002F0EE9">
            <w:pPr>
              <w:tabs>
                <w:tab w:val="num" w:pos="840"/>
              </w:tabs>
              <w:jc w:val="both"/>
              <w:rPr>
                <w:rFonts w:asciiTheme="majorHAnsi" w:hAnsiTheme="majorHAnsi" w:cstheme="majorHAnsi"/>
                <w:i/>
                <w:color w:val="auto"/>
              </w:rPr>
            </w:pPr>
          </w:p>
        </w:tc>
        <w:tc>
          <w:tcPr>
            <w:tcW w:w="1371" w:type="dxa"/>
          </w:tcPr>
          <w:p w:rsidR="002C2C40" w:rsidRPr="002F0EE9" w:rsidRDefault="002C2C40" w:rsidP="002F0EE9">
            <w:pPr>
              <w:tabs>
                <w:tab w:val="num" w:pos="840"/>
              </w:tabs>
              <w:jc w:val="both"/>
              <w:rPr>
                <w:rFonts w:asciiTheme="majorHAnsi" w:hAnsiTheme="majorHAnsi" w:cstheme="majorHAnsi"/>
                <w:i/>
                <w:color w:val="auto"/>
              </w:rPr>
            </w:pPr>
          </w:p>
        </w:tc>
      </w:tr>
      <w:tr w:rsidR="002C2C40" w:rsidRPr="002F0EE9" w:rsidTr="002F0EE9">
        <w:trPr>
          <w:trHeight w:val="170"/>
        </w:trPr>
        <w:tc>
          <w:tcPr>
            <w:tcW w:w="708" w:type="dxa"/>
          </w:tcPr>
          <w:p w:rsidR="002C2C40" w:rsidRPr="002F0EE9" w:rsidRDefault="002C2C40" w:rsidP="002F0EE9">
            <w:pPr>
              <w:tabs>
                <w:tab w:val="num" w:pos="840"/>
              </w:tabs>
              <w:jc w:val="both"/>
              <w:rPr>
                <w:rFonts w:asciiTheme="majorHAnsi" w:hAnsiTheme="majorHAnsi" w:cstheme="majorHAnsi"/>
                <w:i/>
                <w:color w:val="auto"/>
              </w:rPr>
            </w:pPr>
          </w:p>
        </w:tc>
        <w:tc>
          <w:tcPr>
            <w:tcW w:w="1560" w:type="dxa"/>
          </w:tcPr>
          <w:p w:rsidR="002C2C40" w:rsidRPr="002F0EE9" w:rsidRDefault="002C2C40" w:rsidP="002F0EE9">
            <w:pPr>
              <w:tabs>
                <w:tab w:val="num" w:pos="840"/>
              </w:tabs>
              <w:jc w:val="both"/>
              <w:rPr>
                <w:rFonts w:asciiTheme="majorHAnsi" w:hAnsiTheme="majorHAnsi" w:cstheme="majorHAnsi"/>
                <w:i/>
                <w:color w:val="auto"/>
              </w:rPr>
            </w:pPr>
          </w:p>
        </w:tc>
        <w:tc>
          <w:tcPr>
            <w:tcW w:w="2640" w:type="dxa"/>
          </w:tcPr>
          <w:p w:rsidR="002C2C40" w:rsidRPr="002F0EE9" w:rsidRDefault="002C2C40" w:rsidP="002F0EE9">
            <w:pPr>
              <w:tabs>
                <w:tab w:val="num" w:pos="840"/>
              </w:tabs>
              <w:jc w:val="both"/>
              <w:rPr>
                <w:rFonts w:asciiTheme="majorHAnsi" w:hAnsiTheme="majorHAnsi" w:cstheme="majorHAnsi"/>
                <w:i/>
                <w:color w:val="auto"/>
              </w:rPr>
            </w:pPr>
          </w:p>
        </w:tc>
        <w:tc>
          <w:tcPr>
            <w:tcW w:w="1226" w:type="dxa"/>
          </w:tcPr>
          <w:p w:rsidR="002C2C40" w:rsidRPr="002F0EE9" w:rsidRDefault="002C2C40" w:rsidP="002F0EE9">
            <w:pPr>
              <w:tabs>
                <w:tab w:val="num" w:pos="840"/>
              </w:tabs>
              <w:jc w:val="both"/>
              <w:rPr>
                <w:rFonts w:asciiTheme="majorHAnsi" w:hAnsiTheme="majorHAnsi" w:cstheme="majorHAnsi"/>
                <w:i/>
                <w:color w:val="auto"/>
              </w:rPr>
            </w:pPr>
          </w:p>
        </w:tc>
        <w:tc>
          <w:tcPr>
            <w:tcW w:w="1534" w:type="dxa"/>
          </w:tcPr>
          <w:p w:rsidR="002C2C40" w:rsidRPr="002F0EE9" w:rsidRDefault="002C2C40" w:rsidP="002F0EE9">
            <w:pPr>
              <w:tabs>
                <w:tab w:val="num" w:pos="840"/>
              </w:tabs>
              <w:jc w:val="both"/>
              <w:rPr>
                <w:rFonts w:asciiTheme="majorHAnsi" w:hAnsiTheme="majorHAnsi" w:cstheme="majorHAnsi"/>
                <w:i/>
                <w:color w:val="auto"/>
              </w:rPr>
            </w:pPr>
          </w:p>
        </w:tc>
        <w:tc>
          <w:tcPr>
            <w:tcW w:w="1371" w:type="dxa"/>
          </w:tcPr>
          <w:p w:rsidR="002C2C40" w:rsidRPr="002F0EE9" w:rsidRDefault="002C2C40" w:rsidP="002F0EE9">
            <w:pPr>
              <w:tabs>
                <w:tab w:val="num" w:pos="840"/>
              </w:tabs>
              <w:jc w:val="both"/>
              <w:rPr>
                <w:rFonts w:asciiTheme="majorHAnsi" w:hAnsiTheme="majorHAnsi" w:cstheme="majorHAnsi"/>
                <w:i/>
                <w:color w:val="auto"/>
              </w:rPr>
            </w:pPr>
          </w:p>
        </w:tc>
      </w:tr>
      <w:tr w:rsidR="002C2C40" w:rsidRPr="002F0EE9" w:rsidTr="002F0EE9">
        <w:trPr>
          <w:trHeight w:val="170"/>
        </w:trPr>
        <w:tc>
          <w:tcPr>
            <w:tcW w:w="708" w:type="dxa"/>
          </w:tcPr>
          <w:p w:rsidR="002C2C40" w:rsidRPr="002F0EE9" w:rsidRDefault="002C2C40" w:rsidP="002F0EE9">
            <w:pPr>
              <w:tabs>
                <w:tab w:val="num" w:pos="840"/>
              </w:tabs>
              <w:jc w:val="both"/>
              <w:rPr>
                <w:rFonts w:asciiTheme="majorHAnsi" w:hAnsiTheme="majorHAnsi" w:cstheme="majorHAnsi"/>
                <w:i/>
                <w:color w:val="auto"/>
              </w:rPr>
            </w:pPr>
          </w:p>
        </w:tc>
        <w:tc>
          <w:tcPr>
            <w:tcW w:w="1560" w:type="dxa"/>
          </w:tcPr>
          <w:p w:rsidR="002C2C40" w:rsidRPr="002F0EE9" w:rsidRDefault="002C2C40" w:rsidP="002F0EE9">
            <w:pPr>
              <w:tabs>
                <w:tab w:val="num" w:pos="840"/>
              </w:tabs>
              <w:jc w:val="both"/>
              <w:rPr>
                <w:rFonts w:asciiTheme="majorHAnsi" w:hAnsiTheme="majorHAnsi" w:cstheme="majorHAnsi"/>
                <w:i/>
                <w:color w:val="auto"/>
              </w:rPr>
            </w:pPr>
          </w:p>
        </w:tc>
        <w:tc>
          <w:tcPr>
            <w:tcW w:w="2640" w:type="dxa"/>
          </w:tcPr>
          <w:p w:rsidR="002C2C40" w:rsidRPr="002F0EE9" w:rsidRDefault="002C2C40" w:rsidP="002F0EE9">
            <w:pPr>
              <w:tabs>
                <w:tab w:val="num" w:pos="840"/>
              </w:tabs>
              <w:jc w:val="both"/>
              <w:rPr>
                <w:rFonts w:asciiTheme="majorHAnsi" w:hAnsiTheme="majorHAnsi" w:cstheme="majorHAnsi"/>
                <w:i/>
                <w:color w:val="auto"/>
              </w:rPr>
            </w:pPr>
          </w:p>
        </w:tc>
        <w:tc>
          <w:tcPr>
            <w:tcW w:w="1226" w:type="dxa"/>
          </w:tcPr>
          <w:p w:rsidR="002C2C40" w:rsidRPr="002F0EE9" w:rsidRDefault="002C2C40" w:rsidP="002F0EE9">
            <w:pPr>
              <w:tabs>
                <w:tab w:val="num" w:pos="840"/>
              </w:tabs>
              <w:jc w:val="both"/>
              <w:rPr>
                <w:rFonts w:asciiTheme="majorHAnsi" w:hAnsiTheme="majorHAnsi" w:cstheme="majorHAnsi"/>
                <w:i/>
                <w:color w:val="auto"/>
              </w:rPr>
            </w:pPr>
          </w:p>
        </w:tc>
        <w:tc>
          <w:tcPr>
            <w:tcW w:w="1534" w:type="dxa"/>
          </w:tcPr>
          <w:p w:rsidR="002C2C40" w:rsidRPr="002F0EE9" w:rsidRDefault="002C2C40" w:rsidP="002F0EE9">
            <w:pPr>
              <w:tabs>
                <w:tab w:val="num" w:pos="840"/>
              </w:tabs>
              <w:jc w:val="both"/>
              <w:rPr>
                <w:rFonts w:asciiTheme="majorHAnsi" w:hAnsiTheme="majorHAnsi" w:cstheme="majorHAnsi"/>
                <w:i/>
                <w:color w:val="auto"/>
              </w:rPr>
            </w:pPr>
          </w:p>
        </w:tc>
        <w:tc>
          <w:tcPr>
            <w:tcW w:w="1371" w:type="dxa"/>
          </w:tcPr>
          <w:p w:rsidR="002C2C40" w:rsidRPr="002F0EE9" w:rsidRDefault="002C2C40" w:rsidP="002F0EE9">
            <w:pPr>
              <w:tabs>
                <w:tab w:val="num" w:pos="840"/>
              </w:tabs>
              <w:jc w:val="both"/>
              <w:rPr>
                <w:rFonts w:asciiTheme="majorHAnsi" w:hAnsiTheme="majorHAnsi" w:cstheme="majorHAnsi"/>
                <w:i/>
                <w:color w:val="auto"/>
              </w:rPr>
            </w:pPr>
          </w:p>
        </w:tc>
      </w:tr>
    </w:tbl>
    <w:p w:rsidR="002C2C40" w:rsidRPr="002F0EE9" w:rsidRDefault="002C2C40" w:rsidP="002C2C40">
      <w:pPr>
        <w:ind w:left="426"/>
        <w:jc w:val="both"/>
        <w:rPr>
          <w:rFonts w:asciiTheme="majorHAnsi" w:hAnsiTheme="majorHAnsi" w:cstheme="majorHAnsi"/>
          <w:i/>
          <w:color w:val="auto"/>
        </w:rPr>
      </w:pPr>
      <w:r w:rsidRPr="002F0EE9">
        <w:rPr>
          <w:rFonts w:asciiTheme="majorHAnsi" w:hAnsiTheme="majorHAnsi" w:cstheme="majorHAnsi"/>
          <w:i/>
          <w:color w:val="auto"/>
        </w:rPr>
        <w:t>b) Tình hình đào tạo trên thế giới</w:t>
      </w:r>
    </w:p>
    <w:p w:rsidR="002C2C40" w:rsidRPr="002F0EE9" w:rsidRDefault="002C2C40" w:rsidP="002C2C40">
      <w:pPr>
        <w:widowControl/>
        <w:numPr>
          <w:ilvl w:val="2"/>
          <w:numId w:val="1"/>
        </w:numPr>
        <w:tabs>
          <w:tab w:val="clear" w:pos="234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t xml:space="preserve">Đánh giá chung về tình hình đào tạo trên thế giới. </w:t>
      </w:r>
    </w:p>
    <w:p w:rsidR="002C2C40" w:rsidRPr="002F0EE9" w:rsidRDefault="002C2C40" w:rsidP="002C2C40">
      <w:pPr>
        <w:widowControl/>
        <w:numPr>
          <w:ilvl w:val="2"/>
          <w:numId w:val="1"/>
        </w:numPr>
        <w:tabs>
          <w:tab w:val="clear" w:pos="2340"/>
          <w:tab w:val="num" w:pos="840"/>
        </w:tabs>
        <w:ind w:left="0" w:firstLine="482"/>
        <w:jc w:val="both"/>
        <w:rPr>
          <w:rFonts w:asciiTheme="majorHAnsi" w:hAnsiTheme="majorHAnsi" w:cstheme="majorHAnsi"/>
          <w:i/>
          <w:color w:val="auto"/>
        </w:rPr>
      </w:pPr>
      <w:r w:rsidRPr="002F0EE9">
        <w:rPr>
          <w:rFonts w:asciiTheme="majorHAnsi" w:hAnsiTheme="majorHAnsi" w:cstheme="majorHAnsi"/>
          <w:i/>
          <w:color w:val="auto"/>
        </w:rPr>
        <w:lastRenderedPageBreak/>
        <w:t>Thống kê một số chương trình đào tạo đúng ngành (hoặc ngành gần) tại các CSĐT nước ngoài.</w:t>
      </w:r>
    </w:p>
    <w:p w:rsidR="002C2C40" w:rsidRPr="002F0EE9" w:rsidRDefault="002C2C40" w:rsidP="002C2C40">
      <w:pPr>
        <w:ind w:left="482"/>
        <w:jc w:val="both"/>
        <w:rPr>
          <w:rFonts w:asciiTheme="majorHAnsi" w:hAnsiTheme="majorHAnsi" w:cstheme="majorHAnsi"/>
          <w:i/>
          <w:color w:val="auto"/>
        </w:rPr>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149"/>
        <w:gridCol w:w="1349"/>
        <w:gridCol w:w="2341"/>
        <w:gridCol w:w="1038"/>
        <w:gridCol w:w="1345"/>
        <w:gridCol w:w="1136"/>
      </w:tblGrid>
      <w:tr w:rsidR="002C2C40" w:rsidRPr="002F0EE9" w:rsidTr="002F0EE9">
        <w:tc>
          <w:tcPr>
            <w:tcW w:w="646"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Stt</w:t>
            </w:r>
          </w:p>
        </w:tc>
        <w:tc>
          <w:tcPr>
            <w:tcW w:w="1149" w:type="dxa"/>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Tên nước</w:t>
            </w:r>
          </w:p>
        </w:tc>
        <w:tc>
          <w:tcPr>
            <w:tcW w:w="1349"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CSĐT</w:t>
            </w:r>
          </w:p>
        </w:tc>
        <w:tc>
          <w:tcPr>
            <w:tcW w:w="2341"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Tên ngành/chuyên ngành đào tạo</w:t>
            </w:r>
          </w:p>
        </w:tc>
        <w:tc>
          <w:tcPr>
            <w:tcW w:w="1038"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Bậc đào tạo</w:t>
            </w:r>
          </w:p>
        </w:tc>
        <w:tc>
          <w:tcPr>
            <w:tcW w:w="1345"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Danh hiệu tốt nghiệp</w:t>
            </w:r>
          </w:p>
        </w:tc>
        <w:tc>
          <w:tcPr>
            <w:tcW w:w="1136" w:type="dxa"/>
            <w:vAlign w:val="center"/>
          </w:tcPr>
          <w:p w:rsidR="002C2C40" w:rsidRPr="002F0EE9" w:rsidRDefault="002C2C40" w:rsidP="002F0EE9">
            <w:pPr>
              <w:tabs>
                <w:tab w:val="num" w:pos="840"/>
              </w:tabs>
              <w:jc w:val="center"/>
              <w:rPr>
                <w:rFonts w:asciiTheme="majorHAnsi" w:hAnsiTheme="majorHAnsi" w:cstheme="majorHAnsi"/>
                <w:i/>
                <w:color w:val="auto"/>
              </w:rPr>
            </w:pPr>
            <w:r w:rsidRPr="002F0EE9">
              <w:rPr>
                <w:rFonts w:asciiTheme="majorHAnsi" w:hAnsiTheme="majorHAnsi" w:cstheme="majorHAnsi"/>
                <w:i/>
                <w:color w:val="auto"/>
              </w:rPr>
              <w:t>Địa chỉ website</w:t>
            </w:r>
          </w:p>
        </w:tc>
      </w:tr>
      <w:tr w:rsidR="002C2C40" w:rsidRPr="002F0EE9" w:rsidTr="002F0EE9">
        <w:tc>
          <w:tcPr>
            <w:tcW w:w="646" w:type="dxa"/>
          </w:tcPr>
          <w:p w:rsidR="002C2C40" w:rsidRPr="002F0EE9" w:rsidRDefault="002C2C40" w:rsidP="002F0EE9">
            <w:pPr>
              <w:tabs>
                <w:tab w:val="num" w:pos="840"/>
              </w:tabs>
              <w:jc w:val="both"/>
              <w:rPr>
                <w:rFonts w:asciiTheme="majorHAnsi" w:hAnsiTheme="majorHAnsi" w:cstheme="majorHAnsi"/>
                <w:i/>
                <w:color w:val="auto"/>
              </w:rPr>
            </w:pPr>
          </w:p>
        </w:tc>
        <w:tc>
          <w:tcPr>
            <w:tcW w:w="1149" w:type="dxa"/>
          </w:tcPr>
          <w:p w:rsidR="002C2C40" w:rsidRPr="002F0EE9" w:rsidRDefault="002C2C40" w:rsidP="002F0EE9">
            <w:pPr>
              <w:tabs>
                <w:tab w:val="num" w:pos="840"/>
              </w:tabs>
              <w:jc w:val="both"/>
              <w:rPr>
                <w:rFonts w:asciiTheme="majorHAnsi" w:hAnsiTheme="majorHAnsi" w:cstheme="majorHAnsi"/>
                <w:i/>
                <w:color w:val="auto"/>
              </w:rPr>
            </w:pPr>
          </w:p>
        </w:tc>
        <w:tc>
          <w:tcPr>
            <w:tcW w:w="1349" w:type="dxa"/>
          </w:tcPr>
          <w:p w:rsidR="002C2C40" w:rsidRPr="002F0EE9" w:rsidRDefault="002C2C40" w:rsidP="002F0EE9">
            <w:pPr>
              <w:tabs>
                <w:tab w:val="num" w:pos="840"/>
              </w:tabs>
              <w:jc w:val="both"/>
              <w:rPr>
                <w:rFonts w:asciiTheme="majorHAnsi" w:hAnsiTheme="majorHAnsi" w:cstheme="majorHAnsi"/>
                <w:i/>
                <w:color w:val="auto"/>
              </w:rPr>
            </w:pPr>
          </w:p>
        </w:tc>
        <w:tc>
          <w:tcPr>
            <w:tcW w:w="2341" w:type="dxa"/>
          </w:tcPr>
          <w:p w:rsidR="002C2C40" w:rsidRPr="002F0EE9" w:rsidRDefault="002C2C40" w:rsidP="002F0EE9">
            <w:pPr>
              <w:tabs>
                <w:tab w:val="num" w:pos="840"/>
              </w:tabs>
              <w:jc w:val="both"/>
              <w:rPr>
                <w:rFonts w:asciiTheme="majorHAnsi" w:hAnsiTheme="majorHAnsi" w:cstheme="majorHAnsi"/>
                <w:i/>
                <w:color w:val="auto"/>
              </w:rPr>
            </w:pPr>
          </w:p>
        </w:tc>
        <w:tc>
          <w:tcPr>
            <w:tcW w:w="1038" w:type="dxa"/>
          </w:tcPr>
          <w:p w:rsidR="002C2C40" w:rsidRPr="002F0EE9" w:rsidRDefault="002C2C40" w:rsidP="002F0EE9">
            <w:pPr>
              <w:tabs>
                <w:tab w:val="num" w:pos="840"/>
              </w:tabs>
              <w:jc w:val="both"/>
              <w:rPr>
                <w:rFonts w:asciiTheme="majorHAnsi" w:hAnsiTheme="majorHAnsi" w:cstheme="majorHAnsi"/>
                <w:i/>
                <w:color w:val="auto"/>
              </w:rPr>
            </w:pPr>
          </w:p>
        </w:tc>
        <w:tc>
          <w:tcPr>
            <w:tcW w:w="1345" w:type="dxa"/>
          </w:tcPr>
          <w:p w:rsidR="002C2C40" w:rsidRPr="002F0EE9" w:rsidRDefault="002C2C40" w:rsidP="002F0EE9">
            <w:pPr>
              <w:tabs>
                <w:tab w:val="num" w:pos="840"/>
              </w:tabs>
              <w:jc w:val="both"/>
              <w:rPr>
                <w:rFonts w:asciiTheme="majorHAnsi" w:hAnsiTheme="majorHAnsi" w:cstheme="majorHAnsi"/>
                <w:i/>
                <w:color w:val="auto"/>
              </w:rPr>
            </w:pPr>
          </w:p>
        </w:tc>
        <w:tc>
          <w:tcPr>
            <w:tcW w:w="1136" w:type="dxa"/>
          </w:tcPr>
          <w:p w:rsidR="002C2C40" w:rsidRPr="002F0EE9" w:rsidRDefault="002C2C40" w:rsidP="002F0EE9">
            <w:pPr>
              <w:tabs>
                <w:tab w:val="num" w:pos="840"/>
              </w:tabs>
              <w:jc w:val="both"/>
              <w:rPr>
                <w:rFonts w:asciiTheme="majorHAnsi" w:hAnsiTheme="majorHAnsi" w:cstheme="majorHAnsi"/>
                <w:i/>
                <w:color w:val="auto"/>
              </w:rPr>
            </w:pPr>
          </w:p>
        </w:tc>
      </w:tr>
      <w:tr w:rsidR="002C2C40" w:rsidRPr="002F0EE9" w:rsidTr="002F0EE9">
        <w:tc>
          <w:tcPr>
            <w:tcW w:w="646" w:type="dxa"/>
          </w:tcPr>
          <w:p w:rsidR="002C2C40" w:rsidRPr="002F0EE9" w:rsidRDefault="002C2C40" w:rsidP="002F0EE9">
            <w:pPr>
              <w:tabs>
                <w:tab w:val="num" w:pos="840"/>
              </w:tabs>
              <w:jc w:val="both"/>
              <w:rPr>
                <w:rFonts w:asciiTheme="majorHAnsi" w:hAnsiTheme="majorHAnsi" w:cstheme="majorHAnsi"/>
                <w:i/>
                <w:color w:val="auto"/>
              </w:rPr>
            </w:pPr>
          </w:p>
        </w:tc>
        <w:tc>
          <w:tcPr>
            <w:tcW w:w="1149" w:type="dxa"/>
          </w:tcPr>
          <w:p w:rsidR="002C2C40" w:rsidRPr="002F0EE9" w:rsidRDefault="002C2C40" w:rsidP="002F0EE9">
            <w:pPr>
              <w:tabs>
                <w:tab w:val="num" w:pos="840"/>
              </w:tabs>
              <w:jc w:val="both"/>
              <w:rPr>
                <w:rFonts w:asciiTheme="majorHAnsi" w:hAnsiTheme="majorHAnsi" w:cstheme="majorHAnsi"/>
                <w:i/>
                <w:color w:val="auto"/>
              </w:rPr>
            </w:pPr>
          </w:p>
        </w:tc>
        <w:tc>
          <w:tcPr>
            <w:tcW w:w="1349" w:type="dxa"/>
          </w:tcPr>
          <w:p w:rsidR="002C2C40" w:rsidRPr="002F0EE9" w:rsidRDefault="002C2C40" w:rsidP="002F0EE9">
            <w:pPr>
              <w:tabs>
                <w:tab w:val="num" w:pos="840"/>
              </w:tabs>
              <w:jc w:val="both"/>
              <w:rPr>
                <w:rFonts w:asciiTheme="majorHAnsi" w:hAnsiTheme="majorHAnsi" w:cstheme="majorHAnsi"/>
                <w:i/>
                <w:color w:val="auto"/>
              </w:rPr>
            </w:pPr>
          </w:p>
        </w:tc>
        <w:tc>
          <w:tcPr>
            <w:tcW w:w="2341" w:type="dxa"/>
          </w:tcPr>
          <w:p w:rsidR="002C2C40" w:rsidRPr="002F0EE9" w:rsidRDefault="002C2C40" w:rsidP="002F0EE9">
            <w:pPr>
              <w:tabs>
                <w:tab w:val="num" w:pos="840"/>
              </w:tabs>
              <w:jc w:val="both"/>
              <w:rPr>
                <w:rFonts w:asciiTheme="majorHAnsi" w:hAnsiTheme="majorHAnsi" w:cstheme="majorHAnsi"/>
                <w:i/>
                <w:color w:val="auto"/>
              </w:rPr>
            </w:pPr>
          </w:p>
        </w:tc>
        <w:tc>
          <w:tcPr>
            <w:tcW w:w="1038" w:type="dxa"/>
          </w:tcPr>
          <w:p w:rsidR="002C2C40" w:rsidRPr="002F0EE9" w:rsidRDefault="002C2C40" w:rsidP="002F0EE9">
            <w:pPr>
              <w:tabs>
                <w:tab w:val="num" w:pos="840"/>
              </w:tabs>
              <w:jc w:val="both"/>
              <w:rPr>
                <w:rFonts w:asciiTheme="majorHAnsi" w:hAnsiTheme="majorHAnsi" w:cstheme="majorHAnsi"/>
                <w:i/>
                <w:color w:val="auto"/>
              </w:rPr>
            </w:pPr>
          </w:p>
        </w:tc>
        <w:tc>
          <w:tcPr>
            <w:tcW w:w="1345" w:type="dxa"/>
          </w:tcPr>
          <w:p w:rsidR="002C2C40" w:rsidRPr="002F0EE9" w:rsidRDefault="002C2C40" w:rsidP="002F0EE9">
            <w:pPr>
              <w:tabs>
                <w:tab w:val="num" w:pos="840"/>
              </w:tabs>
              <w:jc w:val="both"/>
              <w:rPr>
                <w:rFonts w:asciiTheme="majorHAnsi" w:hAnsiTheme="majorHAnsi" w:cstheme="majorHAnsi"/>
                <w:i/>
                <w:color w:val="auto"/>
              </w:rPr>
            </w:pPr>
          </w:p>
        </w:tc>
        <w:tc>
          <w:tcPr>
            <w:tcW w:w="1136" w:type="dxa"/>
          </w:tcPr>
          <w:p w:rsidR="002C2C40" w:rsidRPr="002F0EE9" w:rsidRDefault="002C2C40" w:rsidP="002F0EE9">
            <w:pPr>
              <w:tabs>
                <w:tab w:val="num" w:pos="840"/>
              </w:tabs>
              <w:jc w:val="both"/>
              <w:rPr>
                <w:rFonts w:asciiTheme="majorHAnsi" w:hAnsiTheme="majorHAnsi" w:cstheme="majorHAnsi"/>
                <w:i/>
                <w:color w:val="auto"/>
              </w:rPr>
            </w:pPr>
          </w:p>
        </w:tc>
      </w:tr>
    </w:tbl>
    <w:p w:rsidR="002C2C40" w:rsidRPr="002F0EE9" w:rsidRDefault="002C2C40" w:rsidP="002C2C40">
      <w:pPr>
        <w:widowControl/>
        <w:numPr>
          <w:ilvl w:val="0"/>
          <w:numId w:val="1"/>
        </w:numPr>
        <w:jc w:val="both"/>
        <w:rPr>
          <w:rStyle w:val="BodyTextChar1"/>
          <w:rFonts w:asciiTheme="majorHAnsi" w:hAnsiTheme="majorHAnsi" w:cstheme="majorHAnsi"/>
          <w:b/>
          <w:color w:val="auto"/>
        </w:rPr>
      </w:pPr>
      <w:r w:rsidRPr="002F0EE9">
        <w:rPr>
          <w:rStyle w:val="BodyTextChar1"/>
          <w:rFonts w:asciiTheme="majorHAnsi" w:hAnsiTheme="majorHAnsi" w:cstheme="majorHAnsi"/>
          <w:b/>
          <w:color w:val="auto"/>
        </w:rPr>
        <w:t>Về năng lực</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Style w:val="BodyTextChar1"/>
          <w:rFonts w:asciiTheme="majorHAnsi" w:hAnsiTheme="majorHAnsi" w:cstheme="majorHAnsi"/>
          <w:color w:val="auto"/>
        </w:rPr>
        <w:t>Về đội ngũ giảng viên (</w:t>
      </w:r>
      <w:r w:rsidRPr="002F0EE9">
        <w:rPr>
          <w:rStyle w:val="BodyTextChar1"/>
          <w:rFonts w:asciiTheme="majorHAnsi" w:hAnsiTheme="majorHAnsi" w:cstheme="majorHAnsi"/>
          <w:color w:val="auto"/>
          <w:lang w:val="en-US"/>
        </w:rPr>
        <w:t xml:space="preserve">theo </w:t>
      </w:r>
      <w:r w:rsidRPr="002F0EE9">
        <w:rPr>
          <w:rStyle w:val="BodyTextChar1"/>
          <w:rFonts w:asciiTheme="majorHAnsi" w:hAnsiTheme="majorHAnsi" w:cstheme="majorHAnsi"/>
          <w:i/>
          <w:color w:val="auto"/>
        </w:rPr>
        <w:t>Mẫu 1</w:t>
      </w:r>
      <w:r w:rsidRPr="002F0EE9">
        <w:rPr>
          <w:rStyle w:val="BodyTextChar1"/>
          <w:rFonts w:asciiTheme="majorHAnsi" w:hAnsiTheme="majorHAnsi" w:cstheme="majorHAnsi"/>
          <w:i/>
          <w:color w:val="auto"/>
          <w:lang w:val="en-US"/>
        </w:rPr>
        <w:t>,2,3_Phụ lục 3</w:t>
      </w:r>
      <w:r w:rsidRPr="002F0EE9">
        <w:rPr>
          <w:rStyle w:val="BodyTextChar1"/>
          <w:rFonts w:asciiTheme="majorHAnsi" w:hAnsiTheme="majorHAnsi" w:cstheme="majorHAnsi"/>
          <w:color w:val="auto"/>
        </w:rPr>
        <w:t xml:space="preserve">); </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Fonts w:asciiTheme="majorHAnsi" w:hAnsiTheme="majorHAnsi" w:cstheme="majorHAnsi"/>
          <w:color w:val="auto"/>
        </w:rPr>
        <w:t>Về</w:t>
      </w:r>
      <w:r w:rsidRPr="002F0EE9">
        <w:rPr>
          <w:rStyle w:val="BodyTextChar1"/>
          <w:rFonts w:asciiTheme="majorHAnsi" w:hAnsiTheme="majorHAnsi" w:cstheme="majorHAnsi"/>
          <w:color w:val="auto"/>
        </w:rPr>
        <w:t xml:space="preserve"> nghiên cứu khoa học </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color w:val="auto"/>
          <w:lang w:val="en-US"/>
        </w:rPr>
        <w:t xml:space="preserve">theo </w:t>
      </w:r>
      <w:r w:rsidRPr="002F0EE9">
        <w:rPr>
          <w:rStyle w:val="BodyTextChar1"/>
          <w:rFonts w:asciiTheme="majorHAnsi" w:hAnsiTheme="majorHAnsi" w:cstheme="majorHAnsi"/>
          <w:i/>
          <w:color w:val="auto"/>
        </w:rPr>
        <w:t xml:space="preserve">Mẫu </w:t>
      </w:r>
      <w:r w:rsidRPr="002F0EE9">
        <w:rPr>
          <w:rStyle w:val="BodyTextChar1"/>
          <w:rFonts w:asciiTheme="majorHAnsi" w:hAnsiTheme="majorHAnsi" w:cstheme="majorHAnsi"/>
          <w:i/>
          <w:color w:val="auto"/>
          <w:lang w:val="en-US"/>
        </w:rPr>
        <w:t>4,5_Phụ lục 3</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i/>
          <w:color w:val="auto"/>
        </w:rPr>
        <w:t>;</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Style w:val="BodyTextChar1"/>
          <w:rFonts w:asciiTheme="majorHAnsi" w:hAnsiTheme="majorHAnsi" w:cstheme="majorHAnsi"/>
          <w:color w:val="auto"/>
        </w:rPr>
        <w:t xml:space="preserve">Về cơ sở vật chất </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color w:val="auto"/>
          <w:lang w:val="en-US"/>
        </w:rPr>
        <w:t xml:space="preserve">theo </w:t>
      </w:r>
      <w:r w:rsidRPr="002F0EE9">
        <w:rPr>
          <w:rStyle w:val="BodyTextChar1"/>
          <w:rFonts w:asciiTheme="majorHAnsi" w:hAnsiTheme="majorHAnsi" w:cstheme="majorHAnsi"/>
          <w:i/>
          <w:color w:val="auto"/>
        </w:rPr>
        <w:t xml:space="preserve">Mẫu </w:t>
      </w:r>
      <w:r w:rsidRPr="002F0EE9">
        <w:rPr>
          <w:rStyle w:val="BodyTextChar1"/>
          <w:rFonts w:asciiTheme="majorHAnsi" w:hAnsiTheme="majorHAnsi" w:cstheme="majorHAnsi"/>
          <w:i/>
          <w:color w:val="auto"/>
          <w:lang w:val="en-US"/>
        </w:rPr>
        <w:t>6_Phụ lục 3</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i/>
          <w:color w:val="auto"/>
        </w:rPr>
        <w:t>;</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Fonts w:asciiTheme="majorHAnsi" w:hAnsiTheme="majorHAnsi" w:cstheme="majorHAnsi"/>
          <w:color w:val="auto"/>
        </w:rPr>
        <w:t xml:space="preserve">Về </w:t>
      </w:r>
      <w:r w:rsidRPr="002F0EE9">
        <w:rPr>
          <w:rStyle w:val="BodyTextChar1"/>
          <w:rFonts w:asciiTheme="majorHAnsi" w:hAnsiTheme="majorHAnsi" w:cstheme="majorHAnsi"/>
          <w:color w:val="auto"/>
          <w:lang w:val="en-US"/>
        </w:rPr>
        <w:t>thư viện</w:t>
      </w:r>
      <w:r w:rsidRPr="002F0EE9">
        <w:rPr>
          <w:rStyle w:val="BodyTextChar1"/>
          <w:rFonts w:asciiTheme="majorHAnsi" w:hAnsiTheme="majorHAnsi" w:cstheme="majorHAnsi"/>
          <w:color w:val="auto"/>
        </w:rPr>
        <w:t xml:space="preserve"> </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color w:val="auto"/>
          <w:lang w:val="en-US"/>
        </w:rPr>
        <w:t xml:space="preserve">theo </w:t>
      </w:r>
      <w:r w:rsidRPr="002F0EE9">
        <w:rPr>
          <w:rStyle w:val="BodyTextChar1"/>
          <w:rFonts w:asciiTheme="majorHAnsi" w:hAnsiTheme="majorHAnsi" w:cstheme="majorHAnsi"/>
          <w:i/>
          <w:color w:val="auto"/>
        </w:rPr>
        <w:t xml:space="preserve">Mẫu </w:t>
      </w:r>
      <w:r w:rsidRPr="002F0EE9">
        <w:rPr>
          <w:rStyle w:val="BodyTextChar1"/>
          <w:rFonts w:asciiTheme="majorHAnsi" w:hAnsiTheme="majorHAnsi" w:cstheme="majorHAnsi"/>
          <w:i/>
          <w:color w:val="auto"/>
          <w:lang w:val="en-US"/>
        </w:rPr>
        <w:t>7_Phụ lục 3</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i/>
          <w:color w:val="auto"/>
        </w:rPr>
        <w:t>;</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Fonts w:asciiTheme="majorHAnsi" w:hAnsiTheme="majorHAnsi" w:cstheme="majorHAnsi"/>
          <w:color w:val="auto"/>
          <w:lang w:val="en-US"/>
        </w:rPr>
        <w:t>Về Trung tâm nghiên cứu…..</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color w:val="auto"/>
          <w:lang w:val="en-US"/>
        </w:rPr>
        <w:t xml:space="preserve">theo </w:t>
      </w:r>
      <w:r w:rsidRPr="002F0EE9">
        <w:rPr>
          <w:rStyle w:val="BodyTextChar1"/>
          <w:rFonts w:asciiTheme="majorHAnsi" w:hAnsiTheme="majorHAnsi" w:cstheme="majorHAnsi"/>
          <w:i/>
          <w:color w:val="auto"/>
        </w:rPr>
        <w:t xml:space="preserve">Mẫu </w:t>
      </w:r>
      <w:r w:rsidRPr="002F0EE9">
        <w:rPr>
          <w:rStyle w:val="BodyTextChar1"/>
          <w:rFonts w:asciiTheme="majorHAnsi" w:hAnsiTheme="majorHAnsi" w:cstheme="majorHAnsi"/>
          <w:i/>
          <w:color w:val="auto"/>
          <w:lang w:val="en-US"/>
        </w:rPr>
        <w:t>8_Phụ lục 3</w:t>
      </w:r>
      <w:r w:rsidRPr="002F0EE9">
        <w:rPr>
          <w:rStyle w:val="BodyTextChar1"/>
          <w:rFonts w:asciiTheme="majorHAnsi" w:hAnsiTheme="majorHAnsi" w:cstheme="majorHAnsi"/>
          <w:b/>
          <w:i/>
          <w:color w:val="auto"/>
        </w:rPr>
        <w:t>)</w:t>
      </w:r>
      <w:r w:rsidRPr="002F0EE9">
        <w:rPr>
          <w:rStyle w:val="BodyTextChar1"/>
          <w:rFonts w:asciiTheme="majorHAnsi" w:hAnsiTheme="majorHAnsi" w:cstheme="majorHAnsi"/>
          <w:i/>
          <w:color w:val="auto"/>
        </w:rPr>
        <w:t>;</w:t>
      </w:r>
    </w:p>
    <w:p w:rsidR="002C2C40" w:rsidRPr="002F0EE9" w:rsidRDefault="002C2C40" w:rsidP="002C2C40">
      <w:pPr>
        <w:pStyle w:val="ListParagraph"/>
        <w:widowControl/>
        <w:numPr>
          <w:ilvl w:val="0"/>
          <w:numId w:val="3"/>
        </w:numPr>
        <w:contextualSpacing/>
        <w:jc w:val="both"/>
        <w:rPr>
          <w:rStyle w:val="BodyTextChar1"/>
          <w:rFonts w:asciiTheme="majorHAnsi" w:hAnsiTheme="majorHAnsi" w:cstheme="majorHAnsi"/>
          <w:b/>
          <w:color w:val="auto"/>
        </w:rPr>
      </w:pPr>
      <w:r w:rsidRPr="002F0EE9">
        <w:rPr>
          <w:rStyle w:val="BodyTextChar1"/>
          <w:rFonts w:asciiTheme="majorHAnsi" w:hAnsiTheme="majorHAnsi" w:cstheme="majorHAnsi"/>
          <w:color w:val="auto"/>
        </w:rPr>
        <w:t>Về ngành/chuyên ngành đào tạo:</w:t>
      </w:r>
    </w:p>
    <w:p w:rsidR="002C2C40" w:rsidRPr="002F0EE9" w:rsidRDefault="002C2C40" w:rsidP="002C2C40">
      <w:pPr>
        <w:pStyle w:val="ListParagraph"/>
        <w:widowControl/>
        <w:numPr>
          <w:ilvl w:val="0"/>
          <w:numId w:val="4"/>
        </w:numPr>
        <w:tabs>
          <w:tab w:val="left" w:pos="1134"/>
        </w:tabs>
        <w:ind w:left="0" w:firstLine="851"/>
        <w:contextualSpacing/>
        <w:jc w:val="both"/>
        <w:rPr>
          <w:rFonts w:asciiTheme="majorHAnsi" w:hAnsiTheme="majorHAnsi" w:cstheme="majorHAnsi"/>
          <w:color w:val="auto"/>
        </w:rPr>
      </w:pPr>
      <w:r w:rsidRPr="002F0EE9">
        <w:rPr>
          <w:rFonts w:asciiTheme="majorHAnsi" w:hAnsiTheme="majorHAnsi" w:cstheme="majorHAnsi"/>
          <w:color w:val="auto"/>
        </w:rPr>
        <w:t>Ghi rõ tên ngành đào tạo (theo Danh mục ngành cấp IV trình độ thạc sĩ, tiến sĩ của Bộ GDĐT), tên chương trình đào tạo, trình độ đào tạo, chuẩn đầu vào, chuẩn đầu ra của chương trình đào tạo.</w:t>
      </w:r>
    </w:p>
    <w:p w:rsidR="002C2C40" w:rsidRPr="002F0EE9" w:rsidRDefault="002C2C40" w:rsidP="002C2C40">
      <w:pPr>
        <w:pStyle w:val="ListParagraph"/>
        <w:widowControl/>
        <w:numPr>
          <w:ilvl w:val="0"/>
          <w:numId w:val="4"/>
        </w:numPr>
        <w:tabs>
          <w:tab w:val="left" w:pos="1134"/>
        </w:tabs>
        <w:ind w:left="0" w:firstLine="851"/>
        <w:contextualSpacing/>
        <w:jc w:val="both"/>
        <w:rPr>
          <w:rFonts w:asciiTheme="majorHAnsi" w:hAnsiTheme="majorHAnsi" w:cstheme="majorHAnsi"/>
          <w:color w:val="auto"/>
        </w:rPr>
      </w:pPr>
      <w:r w:rsidRPr="002F0EE9">
        <w:rPr>
          <w:rFonts w:asciiTheme="majorHAnsi" w:hAnsiTheme="majorHAnsi" w:cstheme="majorHAnsi"/>
          <w:color w:val="auto"/>
        </w:rPr>
        <w:t xml:space="preserve">Nếu sử dụng chương trình của một trường đại học khác, cần nêu rõ là chương trình của trường đại học nào, kèm theo bản sao chương trình gốc của trường đó và khả năng của cơ sở đào tạo khi thực hiện chương trình này. </w:t>
      </w:r>
    </w:p>
    <w:p w:rsidR="002C2C40" w:rsidRPr="002F0EE9" w:rsidRDefault="002C2C40" w:rsidP="002C2C40">
      <w:pPr>
        <w:pStyle w:val="ListParagraph"/>
        <w:widowControl/>
        <w:numPr>
          <w:ilvl w:val="0"/>
          <w:numId w:val="4"/>
        </w:numPr>
        <w:tabs>
          <w:tab w:val="left" w:pos="1134"/>
        </w:tabs>
        <w:ind w:left="0" w:firstLine="851"/>
        <w:contextualSpacing/>
        <w:jc w:val="both"/>
        <w:rPr>
          <w:rFonts w:asciiTheme="majorHAnsi" w:hAnsiTheme="majorHAnsi" w:cstheme="majorHAnsi"/>
          <w:color w:val="auto"/>
        </w:rPr>
      </w:pPr>
      <w:r w:rsidRPr="002F0EE9">
        <w:rPr>
          <w:rFonts w:asciiTheme="majorHAnsi" w:hAnsiTheme="majorHAnsi" w:cstheme="majorHAnsi"/>
          <w:color w:val="auto"/>
        </w:rPr>
        <w:t>Nếu sử dụng chương trình của nước ngoài (kể cả trường hợp ngành đào tạo đã có trong Danh mục giáo dục, đào tạo của Nhà nước) cần nêu rõ là chương trình của trường đại học nào, nước nào và kèm theo bản sao chương trình gốc của trường nước ngoài; khả năng của cơ sở đào tạo khi thực hiện chương trình này.</w:t>
      </w:r>
    </w:p>
    <w:p w:rsidR="002C2C40" w:rsidRPr="002F0EE9" w:rsidRDefault="002C2C40" w:rsidP="002C2C40">
      <w:pPr>
        <w:widowControl/>
        <w:numPr>
          <w:ilvl w:val="0"/>
          <w:numId w:val="1"/>
        </w:numPr>
        <w:tabs>
          <w:tab w:val="clear" w:pos="720"/>
          <w:tab w:val="num" w:pos="480"/>
        </w:tabs>
        <w:ind w:left="482" w:hanging="482"/>
        <w:jc w:val="both"/>
        <w:rPr>
          <w:rStyle w:val="BodyTextChar1"/>
          <w:rFonts w:asciiTheme="majorHAnsi" w:hAnsiTheme="majorHAnsi" w:cstheme="majorHAnsi"/>
          <w:b/>
          <w:color w:val="auto"/>
        </w:rPr>
      </w:pPr>
      <w:r w:rsidRPr="002F0EE9">
        <w:rPr>
          <w:rStyle w:val="BodyTextChar1"/>
          <w:rFonts w:asciiTheme="majorHAnsi" w:hAnsiTheme="majorHAnsi" w:cstheme="majorHAnsi"/>
          <w:b/>
          <w:color w:val="auto"/>
        </w:rPr>
        <w:t>Về mục tiêu phát triển ngành/chuyên ngành đào tạo đề xuất mở</w:t>
      </w:r>
    </w:p>
    <w:p w:rsidR="002C2C40" w:rsidRPr="002F0EE9" w:rsidRDefault="002C2C40" w:rsidP="002C2C40">
      <w:pPr>
        <w:ind w:firstLine="567"/>
        <w:jc w:val="both"/>
        <w:rPr>
          <w:rFonts w:asciiTheme="majorHAnsi" w:hAnsiTheme="majorHAnsi" w:cstheme="majorHAnsi"/>
          <w:b/>
          <w:color w:val="auto"/>
        </w:rPr>
      </w:pPr>
      <w:r w:rsidRPr="002F0EE9">
        <w:rPr>
          <w:rStyle w:val="BodyTextChar1"/>
          <w:rFonts w:asciiTheme="majorHAnsi" w:hAnsiTheme="majorHAnsi" w:cstheme="majorHAnsi"/>
          <w:color w:val="auto"/>
        </w:rPr>
        <w:t>Báo cáo thuyết minh kết quả mong đợi về thời gian mở ngành/chuyên ngành đào tạo, thời gian triển khai tổ chức thực hiện chương trình đào tạo, mục tiêu đào tạo, kế hoạch và số lượng tuyển sinh, quy mô đào tạo của ngành/chuyên ngành trong thời gian từ 05 đến 10 năm tới, chất lượng đào tạo, hiệu quả và tác động xã hội;</w:t>
      </w:r>
    </w:p>
    <w:p w:rsidR="002C2C40" w:rsidRPr="002F0EE9" w:rsidRDefault="002C2C40" w:rsidP="002C2C40">
      <w:pPr>
        <w:widowControl/>
        <w:numPr>
          <w:ilvl w:val="0"/>
          <w:numId w:val="1"/>
        </w:numPr>
        <w:tabs>
          <w:tab w:val="clear" w:pos="720"/>
          <w:tab w:val="num" w:pos="480"/>
        </w:tabs>
        <w:ind w:left="482" w:hanging="482"/>
        <w:jc w:val="both"/>
        <w:rPr>
          <w:rFonts w:asciiTheme="majorHAnsi" w:hAnsiTheme="majorHAnsi" w:cstheme="majorHAnsi"/>
          <w:b/>
          <w:color w:val="auto"/>
        </w:rPr>
      </w:pPr>
      <w:r w:rsidRPr="002F0EE9">
        <w:rPr>
          <w:rStyle w:val="BodyTextChar1"/>
          <w:rFonts w:asciiTheme="majorHAnsi" w:hAnsiTheme="majorHAnsi" w:cstheme="majorHAnsi"/>
          <w:b/>
          <w:color w:val="auto"/>
        </w:rPr>
        <w:t>Về giải pháp và lộ trình thực hiện</w:t>
      </w:r>
      <w:r w:rsidRPr="002F0EE9">
        <w:rPr>
          <w:rFonts w:asciiTheme="majorHAnsi" w:hAnsiTheme="majorHAnsi" w:cstheme="majorHAnsi"/>
          <w:color w:val="auto"/>
        </w:rPr>
        <w:t xml:space="preserve"> </w:t>
      </w:r>
    </w:p>
    <w:p w:rsidR="002C2C40" w:rsidRPr="002F0EE9" w:rsidRDefault="002C2C40" w:rsidP="002C2C40">
      <w:pPr>
        <w:ind w:firstLine="567"/>
        <w:jc w:val="both"/>
        <w:rPr>
          <w:rStyle w:val="BodyTextChar1"/>
          <w:rFonts w:asciiTheme="majorHAnsi" w:hAnsiTheme="majorHAnsi" w:cstheme="majorHAnsi"/>
          <w:b/>
          <w:color w:val="auto"/>
        </w:rPr>
      </w:pPr>
      <w:r w:rsidRPr="002F0EE9">
        <w:rPr>
          <w:rStyle w:val="BodyTextChar1"/>
          <w:rFonts w:asciiTheme="majorHAnsi" w:hAnsiTheme="majorHAnsi" w:cstheme="majorHAnsi"/>
          <w:color w:val="auto"/>
        </w:rPr>
        <w:t>Báo cáo thuyết minh các giải pháp và lộ trình về xây dựng đề án mở ngành/chuyên ngành đào tạo, xây dựng chương trình đào tạo; báo cáo thuyết minh về nhu cầu và kế hoạch đầu tư cơ sở vật chất; công nghệ và học liệu, nhu cầu và kế hoạch tuyển dụng, phát triển đội ngũ giảng viên để đáp ứng điều kiện mở ngành/chuyên ngành đào tạo, kế hoạch đánh giá và kiểm định chương trình đào tạo;</w:t>
      </w:r>
    </w:p>
    <w:p w:rsidR="002C2C40" w:rsidRPr="002F0EE9" w:rsidRDefault="002C2C40" w:rsidP="002C2C40">
      <w:pPr>
        <w:widowControl/>
        <w:numPr>
          <w:ilvl w:val="0"/>
          <w:numId w:val="1"/>
        </w:numPr>
        <w:tabs>
          <w:tab w:val="clear" w:pos="720"/>
          <w:tab w:val="num" w:pos="480"/>
        </w:tabs>
        <w:ind w:left="482" w:hanging="482"/>
        <w:jc w:val="both"/>
        <w:rPr>
          <w:rStyle w:val="BodyTextChar1"/>
          <w:rFonts w:asciiTheme="majorHAnsi" w:hAnsiTheme="majorHAnsi" w:cstheme="majorHAnsi"/>
          <w:b/>
          <w:color w:val="auto"/>
        </w:rPr>
      </w:pPr>
      <w:r w:rsidRPr="002F0EE9">
        <w:rPr>
          <w:rStyle w:val="BodyTextChar1"/>
          <w:rFonts w:asciiTheme="majorHAnsi" w:hAnsiTheme="majorHAnsi" w:cstheme="majorHAnsi"/>
          <w:b/>
          <w:color w:val="auto"/>
        </w:rPr>
        <w:t>Về phương án phòng ngừa và xử lý rủi ro:</w:t>
      </w:r>
      <w:r w:rsidRPr="002F0EE9">
        <w:rPr>
          <w:rStyle w:val="BodyTextChar1"/>
          <w:rFonts w:asciiTheme="majorHAnsi" w:hAnsiTheme="majorHAnsi" w:cstheme="majorHAnsi"/>
          <w:color w:val="auto"/>
        </w:rPr>
        <w:t xml:space="preserve"> </w:t>
      </w:r>
    </w:p>
    <w:p w:rsidR="002C2C40" w:rsidRPr="002F0EE9" w:rsidRDefault="002C2C40" w:rsidP="002C2C40">
      <w:pPr>
        <w:ind w:firstLine="567"/>
        <w:jc w:val="both"/>
        <w:rPr>
          <w:rFonts w:asciiTheme="majorHAnsi" w:hAnsiTheme="majorHAnsi" w:cstheme="majorHAnsi"/>
          <w:b/>
          <w:color w:val="auto"/>
        </w:rPr>
      </w:pPr>
      <w:r w:rsidRPr="002F0EE9">
        <w:rPr>
          <w:rStyle w:val="BodyTextChar1"/>
          <w:rFonts w:asciiTheme="majorHAnsi" w:hAnsiTheme="majorHAnsi" w:cstheme="majorHAnsi"/>
          <w:color w:val="auto"/>
        </w:rPr>
        <w:t>Báo cáo phân tích, thuyết minh dự báo các tình huống rủi ro có thể xảy ra và các biện pháp ngăn ngừa, khắc phục; báo cáo phân tích cụ thể về các giải pháp xử lý rủi ro trong trường hợp cơ sở đào tạo bị đình chỉ hoạt động ngành đào tạo</w:t>
      </w:r>
    </w:p>
    <w:p w:rsidR="002C2C40" w:rsidRPr="002F0EE9" w:rsidRDefault="002C2C40" w:rsidP="002C2C40">
      <w:pPr>
        <w:widowControl/>
        <w:numPr>
          <w:ilvl w:val="0"/>
          <w:numId w:val="1"/>
        </w:numPr>
        <w:tabs>
          <w:tab w:val="clear" w:pos="720"/>
          <w:tab w:val="num" w:pos="480"/>
        </w:tabs>
        <w:ind w:left="482" w:hanging="482"/>
        <w:jc w:val="both"/>
        <w:rPr>
          <w:rFonts w:asciiTheme="majorHAnsi" w:hAnsiTheme="majorHAnsi" w:cstheme="majorHAnsi"/>
          <w:b/>
          <w:color w:val="auto"/>
        </w:rPr>
      </w:pPr>
      <w:r w:rsidRPr="002F0EE9">
        <w:rPr>
          <w:rFonts w:asciiTheme="majorHAnsi" w:hAnsiTheme="majorHAnsi" w:cstheme="majorHAnsi"/>
          <w:b/>
          <w:color w:val="auto"/>
        </w:rPr>
        <w:t>Kết luận và đề nghị</w:t>
      </w:r>
    </w:p>
    <w:p w:rsidR="002C2C40" w:rsidRPr="002F0EE9" w:rsidRDefault="002C2C40" w:rsidP="002C2C40">
      <w:pPr>
        <w:widowControl/>
        <w:numPr>
          <w:ilvl w:val="2"/>
          <w:numId w:val="1"/>
        </w:numPr>
        <w:tabs>
          <w:tab w:val="clear" w:pos="2340"/>
          <w:tab w:val="num" w:pos="840"/>
        </w:tabs>
        <w:ind w:left="0" w:firstLine="480"/>
        <w:jc w:val="both"/>
        <w:rPr>
          <w:rFonts w:asciiTheme="majorHAnsi" w:hAnsiTheme="majorHAnsi" w:cstheme="majorHAnsi"/>
          <w:color w:val="auto"/>
        </w:rPr>
      </w:pPr>
      <w:r w:rsidRPr="002F0EE9">
        <w:rPr>
          <w:rFonts w:asciiTheme="majorHAnsi" w:hAnsiTheme="majorHAnsi" w:cstheme="majorHAnsi"/>
          <w:color w:val="auto"/>
        </w:rPr>
        <w:t>Đề nghị:…</w:t>
      </w:r>
    </w:p>
    <w:p w:rsidR="002C2C40" w:rsidRPr="002F0EE9" w:rsidRDefault="002C2C40" w:rsidP="002C2C40">
      <w:pPr>
        <w:widowControl/>
        <w:numPr>
          <w:ilvl w:val="2"/>
          <w:numId w:val="1"/>
        </w:numPr>
        <w:tabs>
          <w:tab w:val="clear" w:pos="2340"/>
          <w:tab w:val="num" w:pos="840"/>
        </w:tabs>
        <w:ind w:left="0" w:firstLine="480"/>
        <w:jc w:val="both"/>
        <w:rPr>
          <w:rFonts w:asciiTheme="majorHAnsi" w:hAnsiTheme="majorHAnsi" w:cstheme="majorHAnsi"/>
          <w:color w:val="auto"/>
        </w:rPr>
      </w:pPr>
      <w:r w:rsidRPr="002F0EE9">
        <w:rPr>
          <w:rFonts w:asciiTheme="majorHAnsi" w:hAnsiTheme="majorHAnsi" w:cstheme="majorHAnsi"/>
          <w:color w:val="auto"/>
          <w:lang w:val="en-US"/>
        </w:rPr>
        <w:t>………..</w:t>
      </w:r>
    </w:p>
    <w:p w:rsidR="002C2C40" w:rsidRPr="002F0EE9" w:rsidRDefault="002C2C40" w:rsidP="002C2C40">
      <w:pPr>
        <w:widowControl/>
        <w:numPr>
          <w:ilvl w:val="2"/>
          <w:numId w:val="1"/>
        </w:numPr>
        <w:tabs>
          <w:tab w:val="clear" w:pos="2340"/>
          <w:tab w:val="num" w:pos="840"/>
        </w:tabs>
        <w:ind w:left="0" w:firstLine="480"/>
        <w:jc w:val="both"/>
        <w:rPr>
          <w:rFonts w:asciiTheme="majorHAnsi" w:hAnsiTheme="majorHAnsi" w:cstheme="majorHAnsi"/>
          <w:color w:val="auto"/>
        </w:rPr>
      </w:pPr>
      <w:r w:rsidRPr="002F0EE9">
        <w:rPr>
          <w:rFonts w:asciiTheme="majorHAnsi" w:hAnsiTheme="majorHAnsi" w:cstheme="majorHAnsi"/>
          <w:color w:val="auto"/>
          <w:lang w:val="en-US"/>
        </w:rPr>
        <w:t>…………</w:t>
      </w:r>
    </w:p>
    <w:tbl>
      <w:tblPr>
        <w:tblW w:w="9855" w:type="dxa"/>
        <w:tblInd w:w="-252" w:type="dxa"/>
        <w:tblBorders>
          <w:insideH w:val="single" w:sz="4" w:space="0" w:color="auto"/>
        </w:tblBorders>
        <w:tblLayout w:type="fixed"/>
        <w:tblLook w:val="01E0" w:firstRow="1" w:lastRow="1" w:firstColumn="1" w:lastColumn="1" w:noHBand="0" w:noVBand="0"/>
      </w:tblPr>
      <w:tblGrid>
        <w:gridCol w:w="4068"/>
        <w:gridCol w:w="5787"/>
      </w:tblGrid>
      <w:tr w:rsidR="002C2C40" w:rsidRPr="002F0EE9" w:rsidTr="002F0EE9">
        <w:trPr>
          <w:trHeight w:val="402"/>
        </w:trPr>
        <w:tc>
          <w:tcPr>
            <w:tcW w:w="4068" w:type="dxa"/>
            <w:tcBorders>
              <w:top w:val="nil"/>
              <w:bottom w:val="nil"/>
            </w:tcBorders>
            <w:vAlign w:val="bottom"/>
          </w:tcPr>
          <w:p w:rsidR="002C2C40" w:rsidRPr="002F0EE9" w:rsidRDefault="002C2C40" w:rsidP="002F0EE9">
            <w:pPr>
              <w:ind w:right="-108"/>
              <w:rPr>
                <w:rFonts w:asciiTheme="majorHAnsi" w:hAnsiTheme="majorHAnsi" w:cstheme="majorHAnsi"/>
                <w:b/>
                <w:i/>
                <w:color w:val="auto"/>
              </w:rPr>
            </w:pPr>
            <w:r w:rsidRPr="002F0EE9">
              <w:rPr>
                <w:rFonts w:asciiTheme="majorHAnsi" w:hAnsiTheme="majorHAnsi" w:cstheme="majorHAnsi"/>
                <w:b/>
                <w:i/>
                <w:color w:val="auto"/>
              </w:rPr>
              <w:t>Nơi nhận:</w:t>
            </w:r>
          </w:p>
        </w:tc>
        <w:tc>
          <w:tcPr>
            <w:tcW w:w="5787" w:type="dxa"/>
            <w:tcBorders>
              <w:top w:val="nil"/>
              <w:bottom w:val="nil"/>
            </w:tcBorders>
          </w:tcPr>
          <w:p w:rsidR="002C2C40" w:rsidRPr="002F0EE9" w:rsidRDefault="002C2C40" w:rsidP="002F0EE9">
            <w:pPr>
              <w:ind w:right="-108"/>
              <w:jc w:val="center"/>
              <w:rPr>
                <w:rFonts w:asciiTheme="majorHAnsi" w:hAnsiTheme="majorHAnsi" w:cstheme="majorHAnsi"/>
                <w:b/>
                <w:color w:val="auto"/>
                <w:lang w:val="en-US"/>
              </w:rPr>
            </w:pPr>
            <w:r w:rsidRPr="002F0EE9">
              <w:rPr>
                <w:rFonts w:asciiTheme="majorHAnsi" w:hAnsiTheme="majorHAnsi" w:cstheme="majorHAnsi"/>
                <w:b/>
                <w:color w:val="auto"/>
                <w:lang w:val="en-US"/>
              </w:rPr>
              <w:t>TRƯỞNG KHOA</w:t>
            </w:r>
          </w:p>
          <w:p w:rsidR="002C2C40" w:rsidRPr="002F0EE9" w:rsidRDefault="002C2C40" w:rsidP="002F0EE9">
            <w:pPr>
              <w:ind w:right="-108"/>
              <w:jc w:val="center"/>
              <w:rPr>
                <w:rFonts w:asciiTheme="majorHAnsi" w:hAnsiTheme="majorHAnsi" w:cstheme="majorHAnsi"/>
                <w:i/>
                <w:color w:val="auto"/>
              </w:rPr>
            </w:pPr>
            <w:r w:rsidRPr="002F0EE9">
              <w:rPr>
                <w:rFonts w:asciiTheme="majorHAnsi" w:hAnsiTheme="majorHAnsi" w:cstheme="majorHAnsi"/>
                <w:i/>
                <w:color w:val="auto"/>
              </w:rPr>
              <w:t>(Ký và ghi rõ họ tên)</w:t>
            </w:r>
          </w:p>
        </w:tc>
      </w:tr>
      <w:tr w:rsidR="002C2C40" w:rsidRPr="002F0EE9" w:rsidTr="002F0EE9">
        <w:trPr>
          <w:trHeight w:val="345"/>
        </w:trPr>
        <w:tc>
          <w:tcPr>
            <w:tcW w:w="4068" w:type="dxa"/>
            <w:tcBorders>
              <w:top w:val="nil"/>
              <w:bottom w:val="nil"/>
            </w:tcBorders>
            <w:vAlign w:val="center"/>
          </w:tcPr>
          <w:p w:rsidR="002C2C40" w:rsidRPr="002F0EE9" w:rsidRDefault="002C2C40" w:rsidP="002F0EE9">
            <w:pPr>
              <w:rPr>
                <w:rFonts w:asciiTheme="majorHAnsi" w:hAnsiTheme="majorHAnsi" w:cstheme="majorHAnsi"/>
                <w:noProof/>
                <w:color w:val="auto"/>
              </w:rPr>
            </w:pPr>
            <w:r w:rsidRPr="002F0EE9">
              <w:rPr>
                <w:rFonts w:asciiTheme="majorHAnsi" w:hAnsiTheme="majorHAnsi" w:cstheme="majorHAnsi"/>
                <w:i/>
                <w:noProof/>
                <w:color w:val="auto"/>
              </w:rPr>
              <w:t xml:space="preserve">- </w:t>
            </w:r>
            <w:r w:rsidRPr="002F0EE9">
              <w:rPr>
                <w:rFonts w:asciiTheme="majorHAnsi" w:hAnsiTheme="majorHAnsi" w:cstheme="majorHAnsi"/>
                <w:noProof/>
                <w:color w:val="auto"/>
              </w:rPr>
              <w:t>HĐ KH&amp;ĐT Trường;</w:t>
            </w:r>
          </w:p>
          <w:p w:rsidR="002C2C40" w:rsidRPr="002F0EE9" w:rsidRDefault="002C2C40" w:rsidP="002F0EE9">
            <w:pPr>
              <w:rPr>
                <w:rFonts w:asciiTheme="majorHAnsi" w:hAnsiTheme="majorHAnsi" w:cstheme="majorHAnsi"/>
                <w:noProof/>
                <w:color w:val="auto"/>
                <w:lang w:val="en-US"/>
              </w:rPr>
            </w:pPr>
            <w:r w:rsidRPr="002F0EE9">
              <w:rPr>
                <w:rFonts w:asciiTheme="majorHAnsi" w:hAnsiTheme="majorHAnsi" w:cstheme="majorHAnsi"/>
                <w:noProof/>
                <w:color w:val="auto"/>
                <w:lang w:val="en-US"/>
              </w:rPr>
              <w:t>- Trung tâm………</w:t>
            </w:r>
          </w:p>
          <w:p w:rsidR="002C2C40" w:rsidRPr="002F0EE9" w:rsidRDefault="002C2C40" w:rsidP="002F0EE9">
            <w:pPr>
              <w:rPr>
                <w:rFonts w:asciiTheme="majorHAnsi" w:hAnsiTheme="majorHAnsi" w:cstheme="majorHAnsi"/>
                <w:i/>
                <w:noProof/>
                <w:color w:val="auto"/>
              </w:rPr>
            </w:pPr>
            <w:r w:rsidRPr="002F0EE9">
              <w:rPr>
                <w:rFonts w:asciiTheme="majorHAnsi" w:hAnsiTheme="majorHAnsi" w:cstheme="majorHAnsi"/>
                <w:noProof/>
                <w:color w:val="auto"/>
              </w:rPr>
              <w:t>- Lưu VPK.</w:t>
            </w:r>
          </w:p>
        </w:tc>
        <w:tc>
          <w:tcPr>
            <w:tcW w:w="5787" w:type="dxa"/>
            <w:tcBorders>
              <w:top w:val="nil"/>
              <w:bottom w:val="nil"/>
            </w:tcBorders>
            <w:vAlign w:val="center"/>
          </w:tcPr>
          <w:p w:rsidR="002C2C40" w:rsidRPr="002F0EE9" w:rsidRDefault="002C2C40" w:rsidP="002F0EE9">
            <w:pPr>
              <w:ind w:right="-108"/>
              <w:jc w:val="center"/>
              <w:rPr>
                <w:rFonts w:asciiTheme="majorHAnsi" w:hAnsiTheme="majorHAnsi" w:cstheme="majorHAnsi"/>
                <w:b/>
                <w:color w:val="auto"/>
              </w:rPr>
            </w:pPr>
          </w:p>
          <w:p w:rsidR="002C2C40" w:rsidRPr="002F0EE9" w:rsidRDefault="002C2C40" w:rsidP="002F0EE9">
            <w:pPr>
              <w:ind w:right="-108"/>
              <w:jc w:val="center"/>
              <w:rPr>
                <w:rFonts w:asciiTheme="majorHAnsi" w:hAnsiTheme="majorHAnsi" w:cstheme="majorHAnsi"/>
                <w:b/>
                <w:color w:val="auto"/>
              </w:rPr>
            </w:pPr>
          </w:p>
          <w:p w:rsidR="002C2C40" w:rsidRPr="002F0EE9" w:rsidRDefault="002C2C40" w:rsidP="002F0EE9">
            <w:pPr>
              <w:ind w:right="-108"/>
              <w:jc w:val="center"/>
              <w:rPr>
                <w:rFonts w:asciiTheme="majorHAnsi" w:hAnsiTheme="majorHAnsi" w:cstheme="majorHAnsi"/>
                <w:b/>
                <w:color w:val="auto"/>
              </w:rPr>
            </w:pPr>
          </w:p>
          <w:p w:rsidR="002C2C40" w:rsidRPr="002F0EE9" w:rsidRDefault="002C2C40" w:rsidP="002F0EE9">
            <w:pPr>
              <w:ind w:right="-108"/>
              <w:jc w:val="center"/>
              <w:rPr>
                <w:rFonts w:asciiTheme="majorHAnsi" w:hAnsiTheme="majorHAnsi" w:cstheme="majorHAnsi"/>
                <w:b/>
                <w:color w:val="auto"/>
              </w:rPr>
            </w:pPr>
          </w:p>
        </w:tc>
      </w:tr>
      <w:tr w:rsidR="002C2C40" w:rsidRPr="002F0EE9" w:rsidTr="002F0EE9">
        <w:trPr>
          <w:trHeight w:val="345"/>
        </w:trPr>
        <w:tc>
          <w:tcPr>
            <w:tcW w:w="4068" w:type="dxa"/>
            <w:tcBorders>
              <w:top w:val="nil"/>
            </w:tcBorders>
            <w:vAlign w:val="center"/>
          </w:tcPr>
          <w:p w:rsidR="002C2C40" w:rsidRPr="002F0EE9" w:rsidRDefault="002C2C40" w:rsidP="002F0EE9">
            <w:pPr>
              <w:jc w:val="center"/>
              <w:rPr>
                <w:rFonts w:asciiTheme="majorHAnsi" w:hAnsiTheme="majorHAnsi" w:cstheme="majorHAnsi"/>
                <w:b/>
                <w:i/>
                <w:noProof/>
                <w:color w:val="auto"/>
              </w:rPr>
            </w:pPr>
          </w:p>
        </w:tc>
        <w:tc>
          <w:tcPr>
            <w:tcW w:w="5787" w:type="dxa"/>
            <w:tcBorders>
              <w:top w:val="nil"/>
            </w:tcBorders>
            <w:vAlign w:val="center"/>
          </w:tcPr>
          <w:p w:rsidR="002C2C40" w:rsidRPr="002F0EE9" w:rsidRDefault="002C2C40" w:rsidP="002F0EE9">
            <w:pPr>
              <w:ind w:right="-108"/>
              <w:jc w:val="center"/>
              <w:rPr>
                <w:rFonts w:asciiTheme="majorHAnsi" w:hAnsiTheme="majorHAnsi" w:cstheme="majorHAnsi"/>
                <w:color w:val="auto"/>
              </w:rPr>
            </w:pPr>
            <w:r w:rsidRPr="002F0EE9">
              <w:rPr>
                <w:rFonts w:asciiTheme="majorHAnsi" w:hAnsiTheme="majorHAnsi" w:cstheme="majorHAnsi"/>
                <w:color w:val="auto"/>
              </w:rPr>
              <w:t>………………………………</w:t>
            </w:r>
          </w:p>
        </w:tc>
      </w:tr>
    </w:tbl>
    <w:p w:rsidR="001143A5" w:rsidRPr="002F0EE9" w:rsidRDefault="001143A5">
      <w:pPr>
        <w:rPr>
          <w:rFonts w:asciiTheme="majorHAnsi" w:hAnsiTheme="majorHAnsi" w:cstheme="majorHAnsi"/>
        </w:rPr>
      </w:pPr>
    </w:p>
    <w:sectPr w:rsidR="001143A5" w:rsidRPr="002F0EE9" w:rsidSect="00935F50">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93BCA"/>
    <w:multiLevelType w:val="hybridMultilevel"/>
    <w:tmpl w:val="515A3EE8"/>
    <w:lvl w:ilvl="0" w:tplc="EEEC60BA">
      <w:start w:val="1"/>
      <w:numFmt w:val="bullet"/>
      <w:lvlText w:val="-"/>
      <w:lvlJc w:val="left"/>
      <w:pPr>
        <w:ind w:left="842" w:hanging="360"/>
      </w:pPr>
      <w:rPr>
        <w:rFonts w:ascii="Times New Roman" w:eastAsia="PMingLiU" w:hAnsi="Times New Roman" w:cs="Times New Roman" w:hint="default"/>
        <w:b w:val="0"/>
      </w:rPr>
    </w:lvl>
    <w:lvl w:ilvl="1" w:tplc="042A0003" w:tentative="1">
      <w:start w:val="1"/>
      <w:numFmt w:val="bullet"/>
      <w:lvlText w:val="o"/>
      <w:lvlJc w:val="left"/>
      <w:pPr>
        <w:ind w:left="1562" w:hanging="360"/>
      </w:pPr>
      <w:rPr>
        <w:rFonts w:ascii="Courier New" w:hAnsi="Courier New" w:cs="Courier New" w:hint="default"/>
      </w:rPr>
    </w:lvl>
    <w:lvl w:ilvl="2" w:tplc="042A0005">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1" w15:restartNumberingAfterBreak="0">
    <w:nsid w:val="71337BCA"/>
    <w:multiLevelType w:val="hybridMultilevel"/>
    <w:tmpl w:val="6C846906"/>
    <w:lvl w:ilvl="0" w:tplc="04090001">
      <w:start w:val="1"/>
      <w:numFmt w:val="bullet"/>
      <w:lvlText w:val=""/>
      <w:lvlJc w:val="left"/>
      <w:pPr>
        <w:tabs>
          <w:tab w:val="num" w:pos="720"/>
        </w:tabs>
        <w:ind w:left="720" w:hanging="360"/>
      </w:pPr>
      <w:rPr>
        <w:rFonts w:ascii="Symbol" w:hAnsi="Symbol" w:hint="default"/>
      </w:rPr>
    </w:lvl>
    <w:lvl w:ilvl="1" w:tplc="3C4EDC06">
      <w:start w:val="1"/>
      <w:numFmt w:val="bullet"/>
      <w:lvlText w:val=""/>
      <w:lvlJc w:val="left"/>
      <w:pPr>
        <w:tabs>
          <w:tab w:val="num" w:pos="1440"/>
        </w:tabs>
        <w:ind w:left="1440" w:hanging="360"/>
      </w:pPr>
      <w:rPr>
        <w:rFonts w:ascii="Symbol" w:hAnsi="Symbol" w:hint="default"/>
      </w:rPr>
    </w:lvl>
    <w:lvl w:ilvl="2" w:tplc="D10AE76E">
      <w:start w:val="1"/>
      <w:numFmt w:val="bullet"/>
      <w:lvlText w:val=""/>
      <w:lvlJc w:val="left"/>
      <w:pPr>
        <w:tabs>
          <w:tab w:val="num" w:pos="2340"/>
        </w:tabs>
        <w:ind w:left="2340" w:hanging="360"/>
      </w:pPr>
      <w:rPr>
        <w:rFonts w:ascii="Symbol" w:hAnsi="Symbol" w:hint="default"/>
        <w:color w:val="000000"/>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6E59F9"/>
    <w:multiLevelType w:val="hybridMultilevel"/>
    <w:tmpl w:val="CE6CBF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5E47009"/>
    <w:multiLevelType w:val="hybridMultilevel"/>
    <w:tmpl w:val="B49EA880"/>
    <w:lvl w:ilvl="0" w:tplc="0409000F">
      <w:start w:val="1"/>
      <w:numFmt w:val="decimal"/>
      <w:lvlText w:val="%1."/>
      <w:lvlJc w:val="left"/>
      <w:pPr>
        <w:tabs>
          <w:tab w:val="num" w:pos="720"/>
        </w:tabs>
        <w:ind w:left="720" w:hanging="360"/>
      </w:pPr>
      <w:rPr>
        <w:rFonts w:hint="default"/>
      </w:rPr>
    </w:lvl>
    <w:lvl w:ilvl="1" w:tplc="3C4EDC06">
      <w:start w:val="1"/>
      <w:numFmt w:val="bullet"/>
      <w:lvlText w:val=""/>
      <w:lvlJc w:val="left"/>
      <w:pPr>
        <w:tabs>
          <w:tab w:val="num" w:pos="1440"/>
        </w:tabs>
        <w:ind w:left="1440" w:hanging="360"/>
      </w:pPr>
      <w:rPr>
        <w:rFonts w:ascii="Symbol" w:hAnsi="Symbol" w:hint="default"/>
      </w:rPr>
    </w:lvl>
    <w:lvl w:ilvl="2" w:tplc="D10AE76E">
      <w:start w:val="1"/>
      <w:numFmt w:val="bullet"/>
      <w:lvlText w:val=""/>
      <w:lvlJc w:val="left"/>
      <w:pPr>
        <w:tabs>
          <w:tab w:val="num" w:pos="2340"/>
        </w:tabs>
        <w:ind w:left="2340" w:hanging="360"/>
      </w:pPr>
      <w:rPr>
        <w:rFonts w:ascii="Symbol" w:hAnsi="Symbol" w:hint="default"/>
        <w:color w:val="000000"/>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40"/>
    <w:rsid w:val="001143A5"/>
    <w:rsid w:val="001A353F"/>
    <w:rsid w:val="002C2C40"/>
    <w:rsid w:val="002F0EE9"/>
    <w:rsid w:val="00935F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0F287-F419-4CC4-B154-BF6A632B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C40"/>
    <w:pPr>
      <w:widowControl w:val="0"/>
      <w:spacing w:after="0" w:line="240" w:lineRule="auto"/>
    </w:pPr>
    <w:rPr>
      <w:rFonts w:ascii="Courier New" w:eastAsia="Times New Roman"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2C2C40"/>
    <w:rPr>
      <w:rFonts w:cs="Times New Roman"/>
      <w:szCs w:val="28"/>
      <w:shd w:val="clear" w:color="auto" w:fill="FFFFFF"/>
    </w:rPr>
  </w:style>
  <w:style w:type="character" w:customStyle="1" w:styleId="Heading1">
    <w:name w:val="Heading #1_"/>
    <w:link w:val="Heading10"/>
    <w:rsid w:val="002C2C40"/>
    <w:rPr>
      <w:rFonts w:cs="Times New Roman"/>
      <w:b/>
      <w:bCs/>
      <w:szCs w:val="28"/>
      <w:shd w:val="clear" w:color="auto" w:fill="FFFFFF"/>
    </w:rPr>
  </w:style>
  <w:style w:type="paragraph" w:styleId="BodyText">
    <w:name w:val="Body Text"/>
    <w:basedOn w:val="Normal"/>
    <w:link w:val="BodyTextChar1"/>
    <w:uiPriority w:val="99"/>
    <w:qFormat/>
    <w:rsid w:val="002C2C40"/>
    <w:pPr>
      <w:shd w:val="clear" w:color="auto" w:fill="FFFFFF"/>
      <w:spacing w:after="120" w:line="288" w:lineRule="auto"/>
      <w:ind w:firstLine="400"/>
    </w:pPr>
    <w:rPr>
      <w:rFonts w:ascii="Times New Roman" w:eastAsiaTheme="minorHAnsi" w:hAnsi="Times New Roman" w:cs="Times New Roman"/>
      <w:color w:val="auto"/>
      <w:sz w:val="28"/>
      <w:szCs w:val="28"/>
      <w:lang w:eastAsia="en-US"/>
    </w:rPr>
  </w:style>
  <w:style w:type="character" w:customStyle="1" w:styleId="BodyTextChar">
    <w:name w:val="Body Text Char"/>
    <w:basedOn w:val="DefaultParagraphFont"/>
    <w:uiPriority w:val="99"/>
    <w:semiHidden/>
    <w:rsid w:val="002C2C40"/>
    <w:rPr>
      <w:rFonts w:ascii="Courier New" w:eastAsia="Times New Roman" w:hAnsi="Courier New" w:cs="Courier New"/>
      <w:color w:val="000000"/>
      <w:sz w:val="24"/>
      <w:szCs w:val="24"/>
      <w:lang w:eastAsia="vi-VN"/>
    </w:rPr>
  </w:style>
  <w:style w:type="paragraph" w:customStyle="1" w:styleId="Heading10">
    <w:name w:val="Heading #1"/>
    <w:basedOn w:val="Normal"/>
    <w:link w:val="Heading1"/>
    <w:rsid w:val="002C2C40"/>
    <w:pPr>
      <w:shd w:val="clear" w:color="auto" w:fill="FFFFFF"/>
      <w:spacing w:after="120" w:line="288" w:lineRule="auto"/>
      <w:jc w:val="center"/>
      <w:outlineLvl w:val="0"/>
    </w:pPr>
    <w:rPr>
      <w:rFonts w:ascii="Times New Roman" w:eastAsiaTheme="minorHAnsi" w:hAnsi="Times New Roman" w:cs="Times New Roman"/>
      <w:b/>
      <w:bCs/>
      <w:color w:val="auto"/>
      <w:sz w:val="28"/>
      <w:szCs w:val="28"/>
      <w:lang w:eastAsia="en-US"/>
    </w:rPr>
  </w:style>
  <w:style w:type="paragraph" w:styleId="ListParagraph">
    <w:name w:val="List Paragraph"/>
    <w:aliases w:val="Bullet List,FooterText,Paragraphe de liste1,List Paragraph1,numbered,Bulletr List Paragraph,列出段落,列出段落1"/>
    <w:basedOn w:val="Normal"/>
    <w:link w:val="ListParagraphChar"/>
    <w:uiPriority w:val="34"/>
    <w:qFormat/>
    <w:rsid w:val="002C2C40"/>
    <w:pPr>
      <w:ind w:left="720"/>
    </w:pPr>
  </w:style>
  <w:style w:type="character" w:customStyle="1" w:styleId="ListParagraphChar">
    <w:name w:val="List Paragraph Char"/>
    <w:aliases w:val="Bullet List Char,FooterText Char,Paragraphe de liste1 Char,List Paragraph1 Char,numbered Char,Bulletr List Paragraph Char,列出段落 Char,列出段落1 Char"/>
    <w:link w:val="ListParagraph"/>
    <w:uiPriority w:val="34"/>
    <w:qFormat/>
    <w:rsid w:val="002C2C40"/>
    <w:rPr>
      <w:rFonts w:ascii="Courier New" w:eastAsia="Times New Roman" w:hAnsi="Courier New" w:cs="Courier New"/>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Nguyen Kim</dc:creator>
  <cp:keywords/>
  <dc:description/>
  <cp:lastModifiedBy>Trong Nguyen Kim</cp:lastModifiedBy>
  <cp:revision>1</cp:revision>
  <dcterms:created xsi:type="dcterms:W3CDTF">2023-08-11T03:35:00Z</dcterms:created>
  <dcterms:modified xsi:type="dcterms:W3CDTF">2023-08-11T03:42:00Z</dcterms:modified>
</cp:coreProperties>
</file>