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924F" w14:textId="77777777" w:rsidR="001717B2" w:rsidRPr="00F3283C" w:rsidRDefault="001717B2" w:rsidP="001717B2">
      <w:pPr>
        <w:pStyle w:val="Header1"/>
        <w:outlineLvl w:val="0"/>
      </w:pPr>
      <w:bookmarkStart w:id="0" w:name="_Toc79763837"/>
      <w:r w:rsidRPr="00F3283C">
        <w:t>PHỤ LỤC F</w:t>
      </w:r>
      <w:bookmarkEnd w:id="0"/>
      <w:r w:rsidRPr="00F3283C">
        <w:t xml:space="preserve"> </w:t>
      </w:r>
    </w:p>
    <w:p w14:paraId="22EBCEC5" w14:textId="77777777" w:rsidR="001717B2" w:rsidRPr="00532D1F" w:rsidRDefault="001717B2" w:rsidP="001717B2">
      <w:pPr>
        <w:jc w:val="center"/>
        <w:rPr>
          <w:b/>
        </w:rPr>
      </w:pPr>
      <w:r w:rsidRPr="00532D1F">
        <w:rPr>
          <w:b/>
        </w:rPr>
        <w:t>ĐỀ CƯƠNG CHI TIẾT HỌC PHẦN</w:t>
      </w:r>
    </w:p>
    <w:p w14:paraId="4B682EF6" w14:textId="77777777" w:rsidR="001717B2" w:rsidRPr="00532D1F" w:rsidRDefault="001717B2" w:rsidP="001717B2">
      <w:pPr>
        <w:jc w:val="center"/>
        <w:rPr>
          <w:b/>
        </w:rPr>
      </w:pPr>
      <w:r w:rsidRPr="00532D1F">
        <w:rPr>
          <w:b/>
        </w:rPr>
        <w:t>…………………..…(tên học phần)…………………….</w:t>
      </w:r>
    </w:p>
    <w:p w14:paraId="76DE7392" w14:textId="77777777" w:rsidR="001717B2" w:rsidRPr="00532D1F" w:rsidRDefault="001717B2" w:rsidP="001717B2">
      <w:pPr>
        <w:jc w:val="center"/>
        <w:rPr>
          <w:b/>
          <w:caps/>
        </w:rPr>
      </w:pPr>
      <w:r w:rsidRPr="00532D1F">
        <w:rPr>
          <w:b/>
        </w:rPr>
        <w:t>MSHP: ………</w:t>
      </w:r>
    </w:p>
    <w:p w14:paraId="4F04B0EF" w14:textId="77777777" w:rsidR="001717B2" w:rsidRPr="00532D1F" w:rsidRDefault="001717B2" w:rsidP="001717B2"/>
    <w:p w14:paraId="02049546" w14:textId="77777777" w:rsidR="001717B2" w:rsidRPr="00532D1F" w:rsidRDefault="001717B2" w:rsidP="006E5D73">
      <w:pPr>
        <w:spacing w:after="0" w:line="240" w:lineRule="auto"/>
        <w:contextualSpacing/>
        <w:rPr>
          <w:b/>
        </w:rPr>
      </w:pPr>
      <w:r w:rsidRPr="00532D1F">
        <w:rPr>
          <w:b/>
        </w:rPr>
        <w:t>1. Thông tin chung (General information):</w:t>
      </w:r>
    </w:p>
    <w:p w14:paraId="04DF46BF" w14:textId="77777777" w:rsidR="001717B2" w:rsidRPr="00532D1F" w:rsidRDefault="001717B2" w:rsidP="006E5D73">
      <w:pPr>
        <w:spacing w:after="0" w:line="240" w:lineRule="auto"/>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25"/>
        <w:gridCol w:w="2486"/>
        <w:gridCol w:w="2338"/>
        <w:gridCol w:w="1895"/>
      </w:tblGrid>
      <w:tr w:rsidR="001717B2" w:rsidRPr="00532D1F" w14:paraId="748A17CD" w14:textId="77777777" w:rsidTr="008E46EB">
        <w:tc>
          <w:tcPr>
            <w:tcW w:w="1405" w:type="pct"/>
            <w:shd w:val="clear" w:color="auto" w:fill="FFFFFF" w:themeFill="background1"/>
            <w:vAlign w:val="center"/>
          </w:tcPr>
          <w:p w14:paraId="04A9B63B" w14:textId="77777777" w:rsidR="001717B2" w:rsidRPr="00532D1F" w:rsidRDefault="001717B2" w:rsidP="006E5D73">
            <w:pPr>
              <w:spacing w:after="0" w:line="240" w:lineRule="auto"/>
              <w:contextualSpacing/>
              <w:jc w:val="center"/>
              <w:rPr>
                <w:b/>
                <w:i/>
              </w:rPr>
            </w:pPr>
            <w:r w:rsidRPr="00532D1F">
              <w:rPr>
                <w:b/>
                <w:i/>
              </w:rPr>
              <w:t>Loại học phần</w:t>
            </w:r>
          </w:p>
        </w:tc>
        <w:tc>
          <w:tcPr>
            <w:tcW w:w="1330" w:type="pct"/>
            <w:shd w:val="clear" w:color="auto" w:fill="FFFFFF" w:themeFill="background1"/>
            <w:vAlign w:val="center"/>
          </w:tcPr>
          <w:p w14:paraId="7DC09950" w14:textId="77777777" w:rsidR="001717B2" w:rsidRPr="00532D1F" w:rsidRDefault="001717B2" w:rsidP="006E5D73">
            <w:pPr>
              <w:spacing w:after="0" w:line="240" w:lineRule="auto"/>
              <w:contextualSpacing/>
              <w:jc w:val="center"/>
              <w:rPr>
                <w:b/>
                <w:i/>
              </w:rPr>
            </w:pPr>
            <w:r w:rsidRPr="00532D1F">
              <w:rPr>
                <w:b/>
                <w:i/>
              </w:rPr>
              <w:t>Số tín chỉ</w:t>
            </w:r>
          </w:p>
        </w:tc>
        <w:tc>
          <w:tcPr>
            <w:tcW w:w="1251" w:type="pct"/>
            <w:shd w:val="clear" w:color="auto" w:fill="FFFFFF" w:themeFill="background1"/>
            <w:vAlign w:val="center"/>
          </w:tcPr>
          <w:p w14:paraId="60C6833B" w14:textId="77777777" w:rsidR="001717B2" w:rsidRPr="00532D1F" w:rsidRDefault="001717B2" w:rsidP="006E5D73">
            <w:pPr>
              <w:spacing w:after="0" w:line="240" w:lineRule="auto"/>
              <w:contextualSpacing/>
              <w:jc w:val="center"/>
              <w:rPr>
                <w:b/>
                <w:i/>
              </w:rPr>
            </w:pPr>
            <w:r w:rsidRPr="00532D1F">
              <w:rPr>
                <w:b/>
                <w:i/>
              </w:rPr>
              <w:t xml:space="preserve">Số giờ </w:t>
            </w:r>
            <w:r>
              <w:rPr>
                <w:b/>
                <w:i/>
              </w:rPr>
              <w:t>dự giảng</w:t>
            </w:r>
          </w:p>
        </w:tc>
        <w:tc>
          <w:tcPr>
            <w:tcW w:w="1014" w:type="pct"/>
            <w:shd w:val="clear" w:color="auto" w:fill="FFFFFF" w:themeFill="background1"/>
          </w:tcPr>
          <w:p w14:paraId="3AA55A68" w14:textId="77777777" w:rsidR="001717B2" w:rsidRPr="00532D1F" w:rsidRDefault="001717B2" w:rsidP="006E5D73">
            <w:pPr>
              <w:spacing w:after="0" w:line="240" w:lineRule="auto"/>
              <w:contextualSpacing/>
              <w:jc w:val="center"/>
              <w:rPr>
                <w:b/>
                <w:i/>
              </w:rPr>
            </w:pPr>
            <w:r>
              <w:rPr>
                <w:b/>
                <w:i/>
              </w:rPr>
              <w:t>Giờ tự học và giờ học khác</w:t>
            </w:r>
          </w:p>
        </w:tc>
      </w:tr>
      <w:tr w:rsidR="001717B2" w:rsidRPr="00532D1F" w14:paraId="0EE2F824" w14:textId="77777777" w:rsidTr="008E46EB">
        <w:tc>
          <w:tcPr>
            <w:tcW w:w="1405" w:type="pct"/>
            <w:shd w:val="clear" w:color="auto" w:fill="FFFFFF" w:themeFill="background1"/>
            <w:vAlign w:val="center"/>
          </w:tcPr>
          <w:p w14:paraId="70C0135F" w14:textId="77777777" w:rsidR="001717B2" w:rsidRPr="00532D1F" w:rsidRDefault="001717B2" w:rsidP="006E5D73">
            <w:pPr>
              <w:spacing w:after="0" w:line="240" w:lineRule="auto"/>
              <w:contextualSpacing/>
            </w:pPr>
            <w:r w:rsidRPr="00532D1F">
              <w:t xml:space="preserve">Đại cương          </w:t>
            </w:r>
            <w:r w:rsidRPr="00532D1F">
              <w:sym w:font="Wingdings" w:char="F06F"/>
            </w:r>
          </w:p>
          <w:p w14:paraId="13B4261D" w14:textId="77777777" w:rsidR="001717B2" w:rsidRPr="00532D1F" w:rsidRDefault="001717B2" w:rsidP="006E5D73">
            <w:pPr>
              <w:spacing w:after="0" w:line="240" w:lineRule="auto"/>
              <w:contextualSpacing/>
            </w:pPr>
            <w:r w:rsidRPr="00532D1F">
              <w:t xml:space="preserve">Cơ sở                 </w:t>
            </w:r>
            <w:r w:rsidRPr="00532D1F">
              <w:sym w:font="Wingdings" w:char="F06F"/>
            </w:r>
          </w:p>
          <w:p w14:paraId="0126F118" w14:textId="77777777" w:rsidR="001717B2" w:rsidRPr="00532D1F" w:rsidRDefault="001717B2" w:rsidP="006E5D73">
            <w:pPr>
              <w:spacing w:after="0" w:line="240" w:lineRule="auto"/>
              <w:contextualSpacing/>
            </w:pPr>
            <w:r w:rsidRPr="00532D1F">
              <w:t xml:space="preserve">Chuyên ngành   </w:t>
            </w:r>
            <w:r w:rsidRPr="00532D1F">
              <w:sym w:font="Wingdings" w:char="F06F"/>
            </w:r>
          </w:p>
        </w:tc>
        <w:tc>
          <w:tcPr>
            <w:tcW w:w="1330" w:type="pct"/>
            <w:shd w:val="clear" w:color="auto" w:fill="FFFFFF" w:themeFill="background1"/>
            <w:vAlign w:val="center"/>
          </w:tcPr>
          <w:p w14:paraId="4DFBCEEE" w14:textId="77777777" w:rsidR="001717B2" w:rsidRPr="00532D1F" w:rsidRDefault="001717B2" w:rsidP="006E5D73">
            <w:pPr>
              <w:spacing w:after="0" w:line="240" w:lineRule="auto"/>
              <w:contextualSpacing/>
            </w:pPr>
            <w:r w:rsidRPr="00532D1F">
              <w:t>Lý thuyết: ………</w:t>
            </w:r>
          </w:p>
          <w:p w14:paraId="503E568E" w14:textId="77777777" w:rsidR="001717B2" w:rsidRPr="00532D1F" w:rsidRDefault="001717B2" w:rsidP="006E5D73">
            <w:pPr>
              <w:spacing w:after="0" w:line="240" w:lineRule="auto"/>
              <w:contextualSpacing/>
            </w:pPr>
            <w:r w:rsidRPr="00532D1F">
              <w:t xml:space="preserve">Thực hành: </w:t>
            </w:r>
            <w:r>
              <w:t>………</w:t>
            </w:r>
            <w:r w:rsidRPr="00532D1F">
              <w:t>.</w:t>
            </w:r>
          </w:p>
        </w:tc>
        <w:tc>
          <w:tcPr>
            <w:tcW w:w="1251" w:type="pct"/>
            <w:shd w:val="clear" w:color="auto" w:fill="FFFFFF" w:themeFill="background1"/>
            <w:vAlign w:val="center"/>
          </w:tcPr>
          <w:p w14:paraId="028B5F94" w14:textId="77777777" w:rsidR="001717B2" w:rsidRPr="00532D1F" w:rsidRDefault="001717B2" w:rsidP="006E5D73">
            <w:pPr>
              <w:spacing w:after="0" w:line="240" w:lineRule="auto"/>
              <w:contextualSpacing/>
            </w:pPr>
            <w:r w:rsidRPr="00532D1F">
              <w:t>Lý thuyết: ………..</w:t>
            </w:r>
          </w:p>
          <w:p w14:paraId="37DE6A03" w14:textId="77777777" w:rsidR="001717B2" w:rsidRPr="00532D1F" w:rsidRDefault="001717B2" w:rsidP="006E5D73">
            <w:pPr>
              <w:spacing w:after="0" w:line="240" w:lineRule="auto"/>
              <w:contextualSpacing/>
            </w:pPr>
            <w:r w:rsidRPr="00532D1F">
              <w:t xml:space="preserve">Thực hành: </w:t>
            </w:r>
            <w:r>
              <w:t>…</w:t>
            </w:r>
            <w:r w:rsidRPr="00532D1F">
              <w:t>…</w:t>
            </w:r>
          </w:p>
        </w:tc>
        <w:tc>
          <w:tcPr>
            <w:tcW w:w="1014" w:type="pct"/>
            <w:shd w:val="clear" w:color="auto" w:fill="FFFFFF" w:themeFill="background1"/>
          </w:tcPr>
          <w:p w14:paraId="6A95C63D" w14:textId="77777777" w:rsidR="001717B2" w:rsidRPr="00532D1F" w:rsidRDefault="001717B2" w:rsidP="006E5D73">
            <w:pPr>
              <w:spacing w:after="0" w:line="240" w:lineRule="auto"/>
              <w:contextualSpacing/>
            </w:pPr>
          </w:p>
        </w:tc>
      </w:tr>
    </w:tbl>
    <w:p w14:paraId="345638B9" w14:textId="77777777" w:rsidR="001717B2" w:rsidRPr="00532D1F" w:rsidRDefault="001717B2" w:rsidP="006E5D73">
      <w:pPr>
        <w:spacing w:after="0" w:line="240" w:lineRule="auto"/>
        <w:contextualSpacing/>
      </w:pPr>
    </w:p>
    <w:p w14:paraId="6ACADB29" w14:textId="77777777" w:rsidR="001717B2" w:rsidRPr="00532D1F" w:rsidRDefault="001717B2" w:rsidP="006E5D73">
      <w:pPr>
        <w:spacing w:after="0" w:line="240" w:lineRule="auto"/>
        <w:contextualSpacing/>
        <w:rPr>
          <w:b/>
        </w:rPr>
      </w:pPr>
      <w:r w:rsidRPr="00532D1F">
        <w:rPr>
          <w:b/>
          <w:i/>
          <w:iCs/>
        </w:rPr>
        <w:t>Đối tượng học</w:t>
      </w:r>
      <w:r w:rsidRPr="00532D1F">
        <w:rPr>
          <w:b/>
        </w:rPr>
        <w:t xml:space="preserve">: </w:t>
      </w:r>
      <w:r w:rsidRPr="00532D1F">
        <w:rPr>
          <w:b/>
        </w:rPr>
        <w:tab/>
      </w:r>
    </w:p>
    <w:p w14:paraId="03469874" w14:textId="77777777" w:rsidR="001717B2" w:rsidRPr="00532D1F" w:rsidRDefault="001717B2" w:rsidP="006E5D73">
      <w:pPr>
        <w:spacing w:after="0" w:line="240" w:lineRule="auto"/>
        <w:contextualSpacing/>
      </w:pPr>
      <w:r w:rsidRPr="00532D1F">
        <w:t>Trình độ</w:t>
      </w:r>
      <w:r>
        <w:t xml:space="preserve"> đào tạo</w:t>
      </w:r>
      <w:r w:rsidRPr="00532D1F">
        <w:t xml:space="preserve">: …………………………………………. </w:t>
      </w:r>
      <w:r w:rsidRPr="00532D1F">
        <w:tab/>
      </w:r>
    </w:p>
    <w:p w14:paraId="465344A0" w14:textId="77777777" w:rsidR="001717B2" w:rsidRPr="00532D1F" w:rsidRDefault="001717B2" w:rsidP="006E5D73">
      <w:pPr>
        <w:spacing w:after="0" w:line="240" w:lineRule="auto"/>
        <w:contextualSpacing/>
      </w:pPr>
      <w:r w:rsidRPr="00532D1F">
        <w:t xml:space="preserve">Ngành: ………………………………………………….…… </w:t>
      </w:r>
    </w:p>
    <w:p w14:paraId="037C8799" w14:textId="77777777" w:rsidR="001717B2" w:rsidRPr="00532D1F" w:rsidRDefault="001717B2" w:rsidP="006E5D73">
      <w:pPr>
        <w:spacing w:after="0" w:line="240" w:lineRule="auto"/>
        <w:contextualSpacing/>
      </w:pPr>
      <w:r w:rsidRPr="00532D1F">
        <w:t>Chuyên ngành: ……………………………………. (nếu có)</w:t>
      </w:r>
    </w:p>
    <w:p w14:paraId="5B6A980D" w14:textId="77777777" w:rsidR="001717B2" w:rsidRPr="00532D1F" w:rsidRDefault="001717B2" w:rsidP="006E5D73">
      <w:pPr>
        <w:spacing w:after="0" w:line="240" w:lineRule="auto"/>
        <w:contextualSpacing/>
      </w:pPr>
      <w:r w:rsidRPr="00532D1F">
        <w:t>Học kỳ: ………………… Năm thứ: ………..</w:t>
      </w:r>
    </w:p>
    <w:p w14:paraId="23580FA7" w14:textId="77777777" w:rsidR="001717B2" w:rsidRPr="00532D1F" w:rsidRDefault="001717B2" w:rsidP="006E5D73">
      <w:pPr>
        <w:spacing w:after="0" w:line="240" w:lineRule="auto"/>
        <w:contextualSpacing/>
        <w:rPr>
          <w:i/>
          <w:iCs/>
        </w:rPr>
      </w:pPr>
    </w:p>
    <w:p w14:paraId="045D46D9" w14:textId="77777777" w:rsidR="001717B2" w:rsidRPr="00532D1F" w:rsidRDefault="001717B2" w:rsidP="006E5D73">
      <w:pPr>
        <w:spacing w:after="0" w:line="240" w:lineRule="auto"/>
        <w:contextualSpacing/>
        <w:rPr>
          <w:b/>
          <w:i/>
          <w:iCs/>
        </w:rPr>
      </w:pPr>
      <w:r w:rsidRPr="00532D1F">
        <w:rPr>
          <w:b/>
          <w:i/>
          <w:iCs/>
        </w:rPr>
        <w:t>Điều kiện tham gia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047"/>
      </w:tblGrid>
      <w:tr w:rsidR="001717B2" w:rsidRPr="00532D1F" w14:paraId="14027AE0" w14:textId="77777777" w:rsidTr="008E46EB">
        <w:tc>
          <w:tcPr>
            <w:tcW w:w="1229" w:type="pct"/>
            <w:shd w:val="clear" w:color="auto" w:fill="auto"/>
            <w:vAlign w:val="center"/>
          </w:tcPr>
          <w:p w14:paraId="0973A9C2" w14:textId="77777777" w:rsidR="001717B2" w:rsidRPr="00532D1F" w:rsidRDefault="001717B2" w:rsidP="006E5D73">
            <w:pPr>
              <w:spacing w:after="0" w:line="240" w:lineRule="auto"/>
              <w:contextualSpacing/>
            </w:pPr>
            <w:r w:rsidRPr="00532D1F">
              <w:t>Học phần tiên quyết</w:t>
            </w:r>
          </w:p>
        </w:tc>
        <w:tc>
          <w:tcPr>
            <w:tcW w:w="3771" w:type="pct"/>
            <w:shd w:val="clear" w:color="auto" w:fill="auto"/>
            <w:vAlign w:val="center"/>
          </w:tcPr>
          <w:p w14:paraId="3544306C" w14:textId="77777777" w:rsidR="001717B2" w:rsidRPr="00532D1F" w:rsidRDefault="001717B2" w:rsidP="006E5D73">
            <w:pPr>
              <w:spacing w:after="0" w:line="240" w:lineRule="auto"/>
              <w:contextualSpacing/>
            </w:pPr>
            <w:r w:rsidRPr="00532D1F">
              <w:t>(tên học phần)                                             MSHP: ……..</w:t>
            </w:r>
          </w:p>
        </w:tc>
      </w:tr>
      <w:tr w:rsidR="001717B2" w:rsidRPr="00532D1F" w14:paraId="26A0F5D7" w14:textId="77777777" w:rsidTr="008E46EB">
        <w:tc>
          <w:tcPr>
            <w:tcW w:w="1229" w:type="pct"/>
            <w:shd w:val="clear" w:color="auto" w:fill="auto"/>
            <w:vAlign w:val="center"/>
          </w:tcPr>
          <w:p w14:paraId="3E309C79" w14:textId="77777777" w:rsidR="001717B2" w:rsidRPr="00532D1F" w:rsidRDefault="001717B2" w:rsidP="006E5D73">
            <w:pPr>
              <w:spacing w:after="0" w:line="240" w:lineRule="auto"/>
              <w:contextualSpacing/>
            </w:pPr>
            <w:r w:rsidRPr="00532D1F">
              <w:t>Học phần song hành</w:t>
            </w:r>
          </w:p>
        </w:tc>
        <w:tc>
          <w:tcPr>
            <w:tcW w:w="3771" w:type="pct"/>
            <w:shd w:val="clear" w:color="auto" w:fill="auto"/>
            <w:vAlign w:val="center"/>
          </w:tcPr>
          <w:p w14:paraId="69EF912A" w14:textId="77777777" w:rsidR="001717B2" w:rsidRPr="00532D1F" w:rsidRDefault="001717B2" w:rsidP="006E5D73">
            <w:pPr>
              <w:spacing w:after="0" w:line="240" w:lineRule="auto"/>
              <w:contextualSpacing/>
            </w:pPr>
            <w:r w:rsidRPr="00532D1F">
              <w:t>(tên học phần)                                             MSHP: ……..</w:t>
            </w:r>
          </w:p>
        </w:tc>
      </w:tr>
      <w:tr w:rsidR="001717B2" w:rsidRPr="00532D1F" w14:paraId="37414ECF" w14:textId="77777777" w:rsidTr="008E46EB">
        <w:tc>
          <w:tcPr>
            <w:tcW w:w="1229" w:type="pct"/>
            <w:shd w:val="clear" w:color="auto" w:fill="auto"/>
            <w:vAlign w:val="center"/>
          </w:tcPr>
          <w:p w14:paraId="0803FD12" w14:textId="77777777" w:rsidR="001717B2" w:rsidRPr="00532D1F" w:rsidRDefault="001717B2" w:rsidP="006E5D73">
            <w:pPr>
              <w:spacing w:after="0" w:line="240" w:lineRule="auto"/>
              <w:contextualSpacing/>
            </w:pPr>
            <w:r w:rsidRPr="00532D1F">
              <w:t>Các yêu cầu khác</w:t>
            </w:r>
          </w:p>
        </w:tc>
        <w:tc>
          <w:tcPr>
            <w:tcW w:w="3771" w:type="pct"/>
            <w:shd w:val="clear" w:color="auto" w:fill="auto"/>
            <w:vAlign w:val="center"/>
          </w:tcPr>
          <w:p w14:paraId="1C10455A" w14:textId="77777777" w:rsidR="001717B2" w:rsidRPr="00532D1F" w:rsidRDefault="001717B2" w:rsidP="006E5D73">
            <w:pPr>
              <w:spacing w:after="0" w:line="240" w:lineRule="auto"/>
              <w:contextualSpacing/>
            </w:pPr>
            <w:r w:rsidRPr="00532D1F">
              <w:t>(các yêu cầu về kiến thức, kỹ năng, thái độ cần có khi tham gia học phần)</w:t>
            </w:r>
          </w:p>
        </w:tc>
      </w:tr>
    </w:tbl>
    <w:p w14:paraId="5F792F1E" w14:textId="77777777" w:rsidR="001717B2" w:rsidRPr="00532D1F" w:rsidRDefault="001717B2" w:rsidP="006E5D73">
      <w:pPr>
        <w:spacing w:after="0" w:line="240" w:lineRule="auto"/>
        <w:contextualSpacing/>
      </w:pPr>
    </w:p>
    <w:p w14:paraId="7974964D" w14:textId="77777777" w:rsidR="004D38D5" w:rsidRPr="00532D1F" w:rsidRDefault="004D38D5" w:rsidP="004D38D5">
      <w:pPr>
        <w:rPr>
          <w:b/>
        </w:rPr>
      </w:pPr>
      <w:r w:rsidRPr="00532D1F">
        <w:rPr>
          <w:b/>
        </w:rPr>
        <w:t>2. Nguồn học liệu (Learning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5793"/>
      </w:tblGrid>
      <w:tr w:rsidR="004D38D5" w:rsidRPr="00532D1F" w14:paraId="5F5E2DCA" w14:textId="77777777" w:rsidTr="008E46EB">
        <w:tc>
          <w:tcPr>
            <w:tcW w:w="1900" w:type="pct"/>
            <w:shd w:val="clear" w:color="auto" w:fill="auto"/>
            <w:vAlign w:val="center"/>
          </w:tcPr>
          <w:p w14:paraId="08B6F6DF" w14:textId="77777777" w:rsidR="004D38D5" w:rsidRPr="00532D1F" w:rsidRDefault="004D38D5" w:rsidP="008E46EB">
            <w:r w:rsidRPr="00532D1F">
              <w:t>Giáo trình/ Tài liệu học tập chính</w:t>
            </w:r>
          </w:p>
        </w:tc>
        <w:tc>
          <w:tcPr>
            <w:tcW w:w="3100" w:type="pct"/>
            <w:shd w:val="clear" w:color="auto" w:fill="auto"/>
            <w:vAlign w:val="center"/>
          </w:tcPr>
          <w:p w14:paraId="479CA476" w14:textId="3C15D0AB" w:rsidR="004D38D5" w:rsidRPr="008E3685" w:rsidRDefault="004D38D5" w:rsidP="008E46EB">
            <w:pPr>
              <w:rPr>
                <w:lang w:val="en-US"/>
              </w:rPr>
            </w:pPr>
            <w:r w:rsidRPr="00532D1F">
              <w:t>[1]</w:t>
            </w:r>
            <w:r w:rsidRPr="00532D1F">
              <w:rPr>
                <w:i/>
              </w:rPr>
              <w:t xml:space="preserve"> </w:t>
            </w:r>
            <w:r w:rsidRPr="00532D1F">
              <w:t xml:space="preserve">Tên tác giả (năm xuất bản). </w:t>
            </w:r>
            <w:r w:rsidRPr="00532D1F">
              <w:rPr>
                <w:i/>
              </w:rPr>
              <w:t>Tên giáo trình</w:t>
            </w:r>
            <w:r w:rsidRPr="00532D1F">
              <w:t xml:space="preserve">. </w:t>
            </w:r>
            <w:r w:rsidRPr="004E7964">
              <w:t>Nơi xuất bản:</w:t>
            </w:r>
            <w:r w:rsidRPr="00532D1F">
              <w:t xml:space="preserve"> Tên nhà xuất bản</w:t>
            </w:r>
            <w:r>
              <w:t xml:space="preserve">, </w:t>
            </w:r>
            <w:r w:rsidRPr="00B3428A">
              <w:rPr>
                <w:color w:val="00B050"/>
              </w:rPr>
              <w:t>Ký hiệu xếp giá</w:t>
            </w:r>
            <w:r>
              <w:rPr>
                <w:color w:val="00B050"/>
              </w:rPr>
              <w:t>*</w:t>
            </w:r>
            <w:r w:rsidR="00EE113E">
              <w:rPr>
                <w:color w:val="00B050"/>
                <w:lang w:val="en-US"/>
              </w:rPr>
              <w:t xml:space="preserve"> </w:t>
            </w:r>
            <w:r w:rsidR="008E3685">
              <w:rPr>
                <w:color w:val="00B050"/>
                <w:lang w:val="en-US"/>
              </w:rPr>
              <w:t xml:space="preserve">(đối với tài liệu giấy) </w:t>
            </w:r>
            <w:r w:rsidR="00EE113E">
              <w:rPr>
                <w:color w:val="00B050"/>
                <w:lang w:val="en-US"/>
              </w:rPr>
              <w:t xml:space="preserve">hoặc </w:t>
            </w:r>
            <w:r>
              <w:rPr>
                <w:color w:val="00B050"/>
              </w:rPr>
              <w:t xml:space="preserve">đường link liên kết tới tài liệu trên </w:t>
            </w:r>
            <w:hyperlink r:id="rId7" w:history="1">
              <w:r w:rsidRPr="00802F87">
                <w:rPr>
                  <w:rStyle w:val="Hyperlink"/>
                </w:rPr>
                <w:t>http://opac.tvu.edu.vn</w:t>
              </w:r>
            </w:hyperlink>
            <w:r w:rsidR="008E3685">
              <w:rPr>
                <w:rStyle w:val="Hyperlink"/>
                <w:lang w:val="en-US"/>
              </w:rPr>
              <w:t xml:space="preserve"> </w:t>
            </w:r>
            <w:r w:rsidR="008E3685" w:rsidRPr="008E3685">
              <w:rPr>
                <w:rStyle w:val="Hyperlink"/>
                <w:color w:val="00B050"/>
                <w:u w:val="none"/>
              </w:rPr>
              <w:t>(</w:t>
            </w:r>
            <w:r w:rsidR="008E3685" w:rsidRPr="008E3685">
              <w:rPr>
                <w:rStyle w:val="Hyperlink"/>
                <w:color w:val="00B050"/>
                <w:u w:val="none"/>
                <w:lang w:val="en-US"/>
              </w:rPr>
              <w:t>đối với tài liệu số)</w:t>
            </w:r>
          </w:p>
        </w:tc>
      </w:tr>
      <w:tr w:rsidR="004D38D5" w:rsidRPr="00532D1F" w14:paraId="2A16619A" w14:textId="77777777" w:rsidTr="008E46EB">
        <w:tc>
          <w:tcPr>
            <w:tcW w:w="1900" w:type="pct"/>
            <w:shd w:val="clear" w:color="auto" w:fill="auto"/>
            <w:vAlign w:val="center"/>
          </w:tcPr>
          <w:p w14:paraId="3B0F7FF1" w14:textId="77777777" w:rsidR="004D38D5" w:rsidRPr="00532D1F" w:rsidRDefault="004D38D5" w:rsidP="008E46EB">
            <w:r w:rsidRPr="00532D1F">
              <w:t>Tài liệu tham khảo thêm</w:t>
            </w:r>
          </w:p>
        </w:tc>
        <w:tc>
          <w:tcPr>
            <w:tcW w:w="3100" w:type="pct"/>
            <w:shd w:val="clear" w:color="auto" w:fill="auto"/>
            <w:vAlign w:val="center"/>
          </w:tcPr>
          <w:p w14:paraId="4E97A15E" w14:textId="2183C0E1" w:rsidR="004D38D5" w:rsidRPr="00532D1F" w:rsidRDefault="004D38D5" w:rsidP="008E46EB">
            <w:r w:rsidRPr="00532D1F">
              <w:t>[1]</w:t>
            </w:r>
            <w:r w:rsidRPr="00532D1F">
              <w:rPr>
                <w:i/>
              </w:rPr>
              <w:t xml:space="preserve"> </w:t>
            </w:r>
            <w:r w:rsidRPr="00532D1F">
              <w:t xml:space="preserve">Tên tác giả (năm xuất bản). </w:t>
            </w:r>
            <w:r w:rsidRPr="00532D1F">
              <w:rPr>
                <w:i/>
              </w:rPr>
              <w:t>Tên giáo trình</w:t>
            </w:r>
            <w:r w:rsidRPr="00532D1F">
              <w:t>. Nơi xuất bản: Tên nhà xuất bản</w:t>
            </w:r>
            <w:r>
              <w:t xml:space="preserve">, </w:t>
            </w:r>
            <w:r w:rsidR="00306BB7" w:rsidRPr="00B3428A">
              <w:rPr>
                <w:color w:val="00B050"/>
              </w:rPr>
              <w:t>Ký hiệu xếp giá</w:t>
            </w:r>
            <w:r w:rsidR="00306BB7">
              <w:rPr>
                <w:color w:val="00B050"/>
              </w:rPr>
              <w:t>*</w:t>
            </w:r>
            <w:r w:rsidR="00306BB7">
              <w:rPr>
                <w:color w:val="00B050"/>
                <w:lang w:val="en-US"/>
              </w:rPr>
              <w:t xml:space="preserve"> (đối với tài liệu giấy) hoặc </w:t>
            </w:r>
            <w:r w:rsidR="00306BB7">
              <w:rPr>
                <w:color w:val="00B050"/>
              </w:rPr>
              <w:t xml:space="preserve">đường link liên kết tới tài liệu trên </w:t>
            </w:r>
            <w:hyperlink r:id="rId8" w:history="1">
              <w:r w:rsidR="00306BB7" w:rsidRPr="00802F87">
                <w:rPr>
                  <w:rStyle w:val="Hyperlink"/>
                </w:rPr>
                <w:t>http://opac.tvu.edu.vn</w:t>
              </w:r>
            </w:hyperlink>
            <w:r w:rsidR="00306BB7">
              <w:rPr>
                <w:rStyle w:val="Hyperlink"/>
                <w:lang w:val="en-US"/>
              </w:rPr>
              <w:t xml:space="preserve"> </w:t>
            </w:r>
            <w:r w:rsidR="00306BB7" w:rsidRPr="008E3685">
              <w:rPr>
                <w:rStyle w:val="Hyperlink"/>
                <w:color w:val="00B050"/>
                <w:u w:val="none"/>
              </w:rPr>
              <w:t>(</w:t>
            </w:r>
            <w:r w:rsidR="00306BB7" w:rsidRPr="008E3685">
              <w:rPr>
                <w:rStyle w:val="Hyperlink"/>
                <w:color w:val="00B050"/>
                <w:u w:val="none"/>
                <w:lang w:val="en-US"/>
              </w:rPr>
              <w:t>đối với tài liệu số)</w:t>
            </w:r>
          </w:p>
        </w:tc>
      </w:tr>
      <w:tr w:rsidR="004D38D5" w:rsidRPr="00532D1F" w14:paraId="691D3429" w14:textId="77777777" w:rsidTr="008E46EB">
        <w:tc>
          <w:tcPr>
            <w:tcW w:w="1900" w:type="pct"/>
            <w:shd w:val="clear" w:color="auto" w:fill="auto"/>
            <w:vAlign w:val="center"/>
          </w:tcPr>
          <w:p w14:paraId="37AB0B3E" w14:textId="77777777" w:rsidR="004D38D5" w:rsidRPr="00532D1F" w:rsidRDefault="004D38D5" w:rsidP="008E46EB">
            <w:r w:rsidRPr="00532D1F">
              <w:t>Các loại học liệu khác</w:t>
            </w:r>
          </w:p>
        </w:tc>
        <w:tc>
          <w:tcPr>
            <w:tcW w:w="3100" w:type="pct"/>
            <w:shd w:val="clear" w:color="auto" w:fill="auto"/>
            <w:vAlign w:val="center"/>
          </w:tcPr>
          <w:p w14:paraId="68FA65B8" w14:textId="3D1DE0E4" w:rsidR="004D38D5" w:rsidRPr="00CA54CA" w:rsidRDefault="004D38D5" w:rsidP="008E46EB">
            <w:pPr>
              <w:rPr>
                <w:i/>
              </w:rPr>
            </w:pPr>
            <w:r w:rsidRPr="00532D1F">
              <w:t xml:space="preserve">[..] Tên hãng phần mềm (năm phát hành/ phiên bản). </w:t>
            </w:r>
            <w:r w:rsidRPr="00532D1F">
              <w:rPr>
                <w:i/>
              </w:rPr>
              <w:t>Tên phần mềm.</w:t>
            </w:r>
          </w:p>
        </w:tc>
      </w:tr>
    </w:tbl>
    <w:p w14:paraId="7E82DFBD" w14:textId="77777777" w:rsidR="00501055" w:rsidRPr="00FB6C06" w:rsidRDefault="00501055" w:rsidP="004D38D5">
      <w:pPr>
        <w:rPr>
          <w:color w:val="00B050"/>
          <w:sz w:val="22"/>
          <w:szCs w:val="16"/>
        </w:rPr>
      </w:pPr>
    </w:p>
    <w:p w14:paraId="27B0257A" w14:textId="4162988B" w:rsidR="004D38D5" w:rsidRPr="00F77BE4" w:rsidRDefault="004D38D5" w:rsidP="004D38D5">
      <w:pPr>
        <w:rPr>
          <w:color w:val="00B050"/>
        </w:rPr>
      </w:pPr>
      <w:r>
        <w:rPr>
          <w:color w:val="00B050"/>
        </w:rPr>
        <w:t xml:space="preserve">* </w:t>
      </w:r>
      <w:r w:rsidRPr="00F77BE4">
        <w:rPr>
          <w:color w:val="00B050"/>
        </w:rPr>
        <w:t xml:space="preserve">Ký hiệu xếp giá là ký hiệu của </w:t>
      </w:r>
      <w:r>
        <w:rPr>
          <w:color w:val="00B050"/>
        </w:rPr>
        <w:t>H</w:t>
      </w:r>
      <w:r w:rsidRPr="00F77BE4">
        <w:rPr>
          <w:color w:val="00B050"/>
        </w:rPr>
        <w:t>ọc liệu trên trang</w:t>
      </w:r>
      <w:r>
        <w:rPr>
          <w:color w:val="00B050"/>
        </w:rPr>
        <w:t xml:space="preserve"> web của Trung tâm Học liệu – Phát triển Dạy và Học tại đường link: </w:t>
      </w:r>
      <w:r w:rsidRPr="00F77BE4">
        <w:rPr>
          <w:color w:val="00B050"/>
        </w:rPr>
        <w:t xml:space="preserve"> </w:t>
      </w:r>
      <w:hyperlink r:id="rId9" w:history="1">
        <w:r w:rsidRPr="00802F87">
          <w:rPr>
            <w:rStyle w:val="Hyperlink"/>
          </w:rPr>
          <w:t>http://opac.tvu.edu.vn</w:t>
        </w:r>
      </w:hyperlink>
      <w:r>
        <w:rPr>
          <w:color w:val="00B050"/>
        </w:rPr>
        <w:t xml:space="preserve">; </w:t>
      </w:r>
    </w:p>
    <w:p w14:paraId="2B9A84D9" w14:textId="58B6D2C4" w:rsidR="004D38D5" w:rsidRPr="006A1EBD" w:rsidRDefault="004D38D5" w:rsidP="004D38D5">
      <w:pPr>
        <w:rPr>
          <w:color w:val="00B050"/>
        </w:rPr>
      </w:pPr>
      <w:r w:rsidRPr="006A1EBD">
        <w:rPr>
          <w:color w:val="00B050"/>
        </w:rPr>
        <w:t xml:space="preserve"> Ví dụ: Nguyễn Văn Giang (2018), Giáo trình xây dựng Đảng về tư tưởng và đạo đức. </w:t>
      </w:r>
      <w:r w:rsidR="00290EBB">
        <w:rPr>
          <w:color w:val="00B050"/>
          <w:lang w:val="en-US"/>
        </w:rPr>
        <w:t xml:space="preserve">Nơi xuất bản: </w:t>
      </w:r>
      <w:r w:rsidRPr="006A1EBD">
        <w:rPr>
          <w:color w:val="00B050"/>
        </w:rPr>
        <w:t>Nhà xuất bản Chính trị Quốc gia Sự thật. Ký hiệu xếp giá: 172.0711 / Gi106</w:t>
      </w:r>
      <w:r w:rsidR="00E46FC2">
        <w:rPr>
          <w:color w:val="00B050"/>
          <w:lang w:val="en-US"/>
        </w:rPr>
        <w:t xml:space="preserve"> hoặc</w:t>
      </w:r>
      <w:r w:rsidRPr="006A1EBD">
        <w:rPr>
          <w:color w:val="00B050"/>
        </w:rPr>
        <w:t xml:space="preserve"> https://opac.tvu.edu.vn/pages/opac/wpid-detailbib-id-30438.html</w:t>
      </w:r>
    </w:p>
    <w:p w14:paraId="49A29C0A" w14:textId="77777777" w:rsidR="001717B2" w:rsidRDefault="001717B2" w:rsidP="006E5D73">
      <w:pPr>
        <w:spacing w:after="0" w:line="240" w:lineRule="auto"/>
        <w:contextualSpacing/>
        <w:rPr>
          <w:b/>
        </w:rPr>
      </w:pPr>
    </w:p>
    <w:p w14:paraId="7E48FCED" w14:textId="77777777" w:rsidR="001717B2" w:rsidRPr="006E5D73" w:rsidRDefault="001717B2" w:rsidP="006E5D73">
      <w:pPr>
        <w:spacing w:after="0" w:line="240" w:lineRule="auto"/>
        <w:contextualSpacing/>
        <w:rPr>
          <w:b/>
        </w:rPr>
      </w:pPr>
      <w:r w:rsidRPr="006E5D73">
        <w:rPr>
          <w:b/>
        </w:rPr>
        <w:t>3. Mô tả học phần (Course description):</w:t>
      </w:r>
    </w:p>
    <w:p w14:paraId="511C135F" w14:textId="77777777" w:rsidR="001717B2" w:rsidRPr="006E5D73" w:rsidRDefault="001717B2" w:rsidP="006E5D73">
      <w:pPr>
        <w:spacing w:after="0" w:line="240" w:lineRule="auto"/>
        <w:contextualSpacing/>
      </w:pPr>
      <w:r w:rsidRPr="006E5D73">
        <w:t>Học phần giúp trang bị cho sinh viên các kiến thức cơ bản/chuyên sâu về ………..…</w:t>
      </w:r>
    </w:p>
    <w:p w14:paraId="3D200658" w14:textId="77777777" w:rsidR="001717B2" w:rsidRPr="006E5D73" w:rsidRDefault="001717B2" w:rsidP="006E5D73">
      <w:pPr>
        <w:spacing w:after="0" w:line="240" w:lineRule="auto"/>
        <w:contextualSpacing/>
      </w:pPr>
      <w:r w:rsidRPr="006E5D73">
        <w:t>(</w:t>
      </w:r>
      <w:r w:rsidRPr="006E5D73">
        <w:rPr>
          <w:i/>
        </w:rPr>
        <w:t xml:space="preserve">Nếu là môn có số tín chỉ thực hành thì bổ sung thêm câu: </w:t>
      </w:r>
      <w:r w:rsidRPr="006E5D73">
        <w:t>Đồng thời học phần cũng nhằm rèn luyện cho sinh viên các kỹ năng ……………..). Học phần cũng giúp hình thành cho sinh viên rèn luyện thái độ và nhận thức đúng đắn về ………..</w:t>
      </w:r>
    </w:p>
    <w:p w14:paraId="10A027DA" w14:textId="77777777" w:rsidR="001717B2" w:rsidRPr="006E5D73" w:rsidRDefault="001717B2" w:rsidP="006E5D73">
      <w:pPr>
        <w:spacing w:after="0" w:line="240" w:lineRule="auto"/>
        <w:contextualSpacing/>
      </w:pPr>
      <w:r w:rsidRPr="006E5D73">
        <w:rPr>
          <w:i/>
        </w:rPr>
        <w:t>Hướng dẫn: Ở phần kiến thức cơ bản/chuyên sâu: Thầy/Cô đảm bảo trùng khớp với phần mô tả vắn tắt nội dung học phần ở Mục E trong cùng phụ lục này, đồng thời nêu ý nghĩa của mỗi nội dung. Ngoài những mô tả trên, Thầy/Cô cũng cần nêu rõ đặc điểm và vai trò của học phần trong toàn CTĐT.</w:t>
      </w:r>
    </w:p>
    <w:p w14:paraId="6B258D6A" w14:textId="77777777" w:rsidR="001717B2" w:rsidRPr="00532D1F" w:rsidRDefault="001717B2" w:rsidP="006E5D73">
      <w:pPr>
        <w:spacing w:after="0" w:line="240" w:lineRule="auto"/>
        <w:contextualSpacing/>
        <w:rPr>
          <w:b/>
        </w:rPr>
      </w:pPr>
      <w:r w:rsidRPr="00532D1F">
        <w:rPr>
          <w:b/>
        </w:rPr>
        <w:t>4. Chuẩn đầu ra của học phần (Course learning outcomes):</w:t>
      </w:r>
    </w:p>
    <w:p w14:paraId="1AAF16B1" w14:textId="77777777" w:rsidR="001717B2" w:rsidRPr="00532D1F" w:rsidRDefault="001717B2" w:rsidP="006E5D73">
      <w:pPr>
        <w:spacing w:after="0" w:line="240" w:lineRule="auto"/>
        <w:contextualSpacing/>
      </w:pPr>
    </w:p>
    <w:p w14:paraId="4A064F74" w14:textId="77777777" w:rsidR="001717B2" w:rsidRPr="00532D1F" w:rsidRDefault="001717B2" w:rsidP="006E5D73">
      <w:pPr>
        <w:spacing w:after="0" w:line="240" w:lineRule="auto"/>
        <w:contextualSpacing/>
      </w:pPr>
      <w:r w:rsidRPr="00532D1F">
        <w:t>Sau khi hoàn thành học phần, sinh viên có thể:</w:t>
      </w:r>
    </w:p>
    <w:p w14:paraId="6F22F618" w14:textId="77777777" w:rsidR="001717B2" w:rsidRPr="00532D1F" w:rsidRDefault="001717B2" w:rsidP="006E5D73">
      <w:pPr>
        <w:spacing w:after="0"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894"/>
        <w:gridCol w:w="1488"/>
        <w:gridCol w:w="933"/>
        <w:gridCol w:w="1346"/>
      </w:tblGrid>
      <w:tr w:rsidR="001717B2" w:rsidRPr="00532D1F" w14:paraId="4B95ED19" w14:textId="77777777" w:rsidTr="008E46EB">
        <w:tc>
          <w:tcPr>
            <w:tcW w:w="366" w:type="pct"/>
            <w:shd w:val="clear" w:color="auto" w:fill="auto"/>
            <w:vAlign w:val="center"/>
          </w:tcPr>
          <w:p w14:paraId="2B47F892" w14:textId="77777777" w:rsidR="001717B2" w:rsidRPr="00532D1F" w:rsidRDefault="001717B2" w:rsidP="006E5D73">
            <w:pPr>
              <w:spacing w:after="0" w:line="240" w:lineRule="auto"/>
              <w:contextualSpacing/>
            </w:pPr>
          </w:p>
        </w:tc>
        <w:tc>
          <w:tcPr>
            <w:tcW w:w="2619" w:type="pct"/>
            <w:shd w:val="clear" w:color="auto" w:fill="auto"/>
            <w:vAlign w:val="center"/>
          </w:tcPr>
          <w:p w14:paraId="0317CAA4" w14:textId="77777777" w:rsidR="001717B2" w:rsidRPr="00532D1F" w:rsidRDefault="001717B2" w:rsidP="006E5D73">
            <w:pPr>
              <w:spacing w:after="0" w:line="240" w:lineRule="auto"/>
              <w:contextualSpacing/>
              <w:jc w:val="center"/>
              <w:rPr>
                <w:b/>
              </w:rPr>
            </w:pPr>
            <w:r w:rsidRPr="00532D1F">
              <w:rPr>
                <w:b/>
              </w:rPr>
              <w:t>Chuẩn đầu ra của học phần</w:t>
            </w:r>
          </w:p>
        </w:tc>
        <w:tc>
          <w:tcPr>
            <w:tcW w:w="796" w:type="pct"/>
            <w:shd w:val="clear" w:color="auto" w:fill="auto"/>
            <w:vAlign w:val="center"/>
          </w:tcPr>
          <w:p w14:paraId="42C5A1A3" w14:textId="77777777" w:rsidR="001717B2" w:rsidRPr="00532D1F" w:rsidRDefault="001717B2" w:rsidP="006E5D73">
            <w:pPr>
              <w:spacing w:after="0" w:line="240" w:lineRule="auto"/>
              <w:contextualSpacing/>
              <w:jc w:val="center"/>
              <w:rPr>
                <w:b/>
              </w:rPr>
            </w:pPr>
            <w:r w:rsidRPr="00532D1F">
              <w:rPr>
                <w:b/>
              </w:rPr>
              <w:t>Đáp ứng CĐR của CTĐT</w:t>
            </w:r>
          </w:p>
        </w:tc>
        <w:tc>
          <w:tcPr>
            <w:tcW w:w="499" w:type="pct"/>
            <w:shd w:val="clear" w:color="auto" w:fill="auto"/>
            <w:vAlign w:val="center"/>
          </w:tcPr>
          <w:p w14:paraId="32D6BC91" w14:textId="77777777" w:rsidR="001717B2" w:rsidRPr="0048127F" w:rsidRDefault="001717B2" w:rsidP="006E5D73">
            <w:pPr>
              <w:spacing w:after="0" w:line="240" w:lineRule="auto"/>
              <w:contextualSpacing/>
              <w:jc w:val="center"/>
              <w:rPr>
                <w:b/>
                <w:highlight w:val="yellow"/>
              </w:rPr>
            </w:pPr>
            <w:r w:rsidRPr="006E5D73">
              <w:rPr>
                <w:b/>
                <w:highlight w:val="yellow"/>
              </w:rPr>
              <w:t>Trình độ năng lực</w:t>
            </w:r>
          </w:p>
        </w:tc>
        <w:tc>
          <w:tcPr>
            <w:tcW w:w="720" w:type="pct"/>
            <w:vAlign w:val="center"/>
          </w:tcPr>
          <w:p w14:paraId="730CC2B1" w14:textId="77777777" w:rsidR="001717B2" w:rsidRPr="00532D1F" w:rsidRDefault="001717B2" w:rsidP="006E5D73">
            <w:pPr>
              <w:spacing w:after="0" w:line="240" w:lineRule="auto"/>
              <w:contextualSpacing/>
              <w:jc w:val="center"/>
              <w:rPr>
                <w:b/>
              </w:rPr>
            </w:pPr>
            <w:r w:rsidRPr="00532D1F">
              <w:rPr>
                <w:b/>
              </w:rPr>
              <w:t>TUA</w:t>
            </w:r>
          </w:p>
        </w:tc>
      </w:tr>
      <w:tr w:rsidR="001717B2" w:rsidRPr="00532D1F" w14:paraId="40FC0D7A" w14:textId="77777777" w:rsidTr="008E46EB">
        <w:trPr>
          <w:trHeight w:val="423"/>
        </w:trPr>
        <w:tc>
          <w:tcPr>
            <w:tcW w:w="5000" w:type="pct"/>
            <w:gridSpan w:val="5"/>
            <w:shd w:val="clear" w:color="auto" w:fill="auto"/>
            <w:vAlign w:val="center"/>
          </w:tcPr>
          <w:p w14:paraId="51B5A808" w14:textId="77777777" w:rsidR="001717B2" w:rsidRPr="00532D1F" w:rsidRDefault="001717B2" w:rsidP="006E5D73">
            <w:pPr>
              <w:pStyle w:val="ListParagraph"/>
              <w:numPr>
                <w:ilvl w:val="0"/>
                <w:numId w:val="15"/>
              </w:numPr>
              <w:spacing w:after="0" w:line="240" w:lineRule="auto"/>
              <w:rPr>
                <w:b/>
                <w:i/>
                <w:iCs/>
                <w:sz w:val="26"/>
                <w:szCs w:val="26"/>
              </w:rPr>
            </w:pPr>
            <w:r w:rsidRPr="00532D1F">
              <w:rPr>
                <w:b/>
                <w:i/>
                <w:iCs/>
                <w:sz w:val="26"/>
                <w:szCs w:val="26"/>
              </w:rPr>
              <w:t>Về kiến thức:</w:t>
            </w:r>
          </w:p>
        </w:tc>
      </w:tr>
      <w:tr w:rsidR="001717B2" w:rsidRPr="00532D1F" w14:paraId="2DAA6FFE" w14:textId="77777777" w:rsidTr="008E46EB">
        <w:tc>
          <w:tcPr>
            <w:tcW w:w="366" w:type="pct"/>
            <w:shd w:val="clear" w:color="auto" w:fill="auto"/>
            <w:vAlign w:val="center"/>
          </w:tcPr>
          <w:p w14:paraId="209DE19B" w14:textId="77777777" w:rsidR="001717B2" w:rsidRPr="00532D1F" w:rsidRDefault="001717B2" w:rsidP="006E5D73">
            <w:pPr>
              <w:pStyle w:val="ListParagraph"/>
              <w:numPr>
                <w:ilvl w:val="0"/>
                <w:numId w:val="16"/>
              </w:numPr>
              <w:spacing w:after="0" w:line="240" w:lineRule="auto"/>
              <w:rPr>
                <w:sz w:val="26"/>
                <w:szCs w:val="26"/>
              </w:rPr>
            </w:pPr>
          </w:p>
        </w:tc>
        <w:tc>
          <w:tcPr>
            <w:tcW w:w="2619" w:type="pct"/>
            <w:shd w:val="clear" w:color="auto" w:fill="auto"/>
            <w:vAlign w:val="center"/>
          </w:tcPr>
          <w:p w14:paraId="63E4BA71" w14:textId="77777777" w:rsidR="001717B2" w:rsidRPr="00532D1F" w:rsidRDefault="001717B2" w:rsidP="006E5D73">
            <w:pPr>
              <w:spacing w:after="0" w:line="240" w:lineRule="auto"/>
              <w:contextualSpacing/>
              <w:rPr>
                <w:i/>
                <w:iCs/>
              </w:rPr>
            </w:pPr>
            <w:r w:rsidRPr="00532D1F">
              <w:rPr>
                <w:i/>
                <w:iCs/>
              </w:rPr>
              <w:t>Vd: Minh họa các thành phần và các đặc điểm cơ bản của một robot công nghiệp</w:t>
            </w:r>
          </w:p>
        </w:tc>
        <w:tc>
          <w:tcPr>
            <w:tcW w:w="796" w:type="pct"/>
            <w:shd w:val="clear" w:color="auto" w:fill="auto"/>
            <w:vAlign w:val="center"/>
          </w:tcPr>
          <w:p w14:paraId="58D177A9" w14:textId="77777777" w:rsidR="001717B2" w:rsidRPr="00532D1F" w:rsidRDefault="001717B2" w:rsidP="006E5D73">
            <w:pPr>
              <w:spacing w:after="0" w:line="240" w:lineRule="auto"/>
              <w:contextualSpacing/>
              <w:rPr>
                <w:i/>
                <w:iCs/>
              </w:rPr>
            </w:pPr>
            <w:r>
              <w:rPr>
                <w:i/>
                <w:iCs/>
              </w:rPr>
              <w:t>PLO…</w:t>
            </w:r>
          </w:p>
        </w:tc>
        <w:tc>
          <w:tcPr>
            <w:tcW w:w="499" w:type="pct"/>
            <w:shd w:val="clear" w:color="auto" w:fill="auto"/>
            <w:vAlign w:val="center"/>
          </w:tcPr>
          <w:p w14:paraId="76E87CD6" w14:textId="77777777" w:rsidR="001717B2" w:rsidRPr="00532D1F" w:rsidRDefault="001717B2" w:rsidP="006E5D73">
            <w:pPr>
              <w:spacing w:after="0" w:line="240" w:lineRule="auto"/>
              <w:contextualSpacing/>
              <w:rPr>
                <w:i/>
                <w:iCs/>
              </w:rPr>
            </w:pPr>
            <w:r w:rsidRPr="00532D1F">
              <w:rPr>
                <w:i/>
                <w:iCs/>
              </w:rPr>
              <w:t>3</w:t>
            </w:r>
          </w:p>
        </w:tc>
        <w:tc>
          <w:tcPr>
            <w:tcW w:w="720" w:type="pct"/>
            <w:vAlign w:val="center"/>
          </w:tcPr>
          <w:p w14:paraId="500A13E7" w14:textId="77777777" w:rsidR="001717B2" w:rsidRPr="00532D1F" w:rsidRDefault="001717B2" w:rsidP="006E5D73">
            <w:pPr>
              <w:spacing w:after="0" w:line="240" w:lineRule="auto"/>
              <w:contextualSpacing/>
              <w:rPr>
                <w:i/>
              </w:rPr>
            </w:pPr>
            <w:r w:rsidRPr="00532D1F">
              <w:rPr>
                <w:i/>
              </w:rPr>
              <w:t>TUA</w:t>
            </w:r>
          </w:p>
        </w:tc>
      </w:tr>
      <w:tr w:rsidR="001717B2" w:rsidRPr="00532D1F" w14:paraId="79349CA8" w14:textId="77777777" w:rsidTr="008E46EB">
        <w:tc>
          <w:tcPr>
            <w:tcW w:w="366" w:type="pct"/>
            <w:shd w:val="clear" w:color="auto" w:fill="auto"/>
            <w:vAlign w:val="center"/>
          </w:tcPr>
          <w:p w14:paraId="7E972C66" w14:textId="77777777" w:rsidR="001717B2" w:rsidRPr="00532D1F" w:rsidRDefault="001717B2" w:rsidP="006E5D73">
            <w:pPr>
              <w:pStyle w:val="ListParagraph"/>
              <w:numPr>
                <w:ilvl w:val="0"/>
                <w:numId w:val="16"/>
              </w:numPr>
              <w:spacing w:after="0" w:line="240" w:lineRule="auto"/>
              <w:rPr>
                <w:sz w:val="26"/>
                <w:szCs w:val="26"/>
              </w:rPr>
            </w:pPr>
          </w:p>
        </w:tc>
        <w:tc>
          <w:tcPr>
            <w:tcW w:w="2619" w:type="pct"/>
            <w:shd w:val="clear" w:color="auto" w:fill="auto"/>
            <w:vAlign w:val="center"/>
          </w:tcPr>
          <w:p w14:paraId="088F500D" w14:textId="77777777" w:rsidR="001717B2" w:rsidRPr="00532D1F" w:rsidRDefault="001717B2" w:rsidP="006E5D73">
            <w:pPr>
              <w:spacing w:after="0" w:line="240" w:lineRule="auto"/>
              <w:contextualSpacing/>
            </w:pPr>
            <w:r w:rsidRPr="00532D1F">
              <w:t>…….</w:t>
            </w:r>
          </w:p>
        </w:tc>
        <w:tc>
          <w:tcPr>
            <w:tcW w:w="796" w:type="pct"/>
            <w:shd w:val="clear" w:color="auto" w:fill="auto"/>
            <w:vAlign w:val="center"/>
          </w:tcPr>
          <w:p w14:paraId="7CFEB419" w14:textId="77777777" w:rsidR="001717B2" w:rsidRPr="00532D1F" w:rsidRDefault="001717B2" w:rsidP="006E5D73">
            <w:pPr>
              <w:spacing w:after="0" w:line="240" w:lineRule="auto"/>
              <w:contextualSpacing/>
            </w:pPr>
          </w:p>
        </w:tc>
        <w:tc>
          <w:tcPr>
            <w:tcW w:w="499" w:type="pct"/>
            <w:shd w:val="clear" w:color="auto" w:fill="auto"/>
            <w:vAlign w:val="center"/>
          </w:tcPr>
          <w:p w14:paraId="525017D2" w14:textId="77777777" w:rsidR="001717B2" w:rsidRPr="00532D1F" w:rsidRDefault="001717B2" w:rsidP="006E5D73">
            <w:pPr>
              <w:spacing w:after="0" w:line="240" w:lineRule="auto"/>
              <w:contextualSpacing/>
            </w:pPr>
          </w:p>
        </w:tc>
        <w:tc>
          <w:tcPr>
            <w:tcW w:w="720" w:type="pct"/>
            <w:vAlign w:val="center"/>
          </w:tcPr>
          <w:p w14:paraId="65AEAD20" w14:textId="77777777" w:rsidR="001717B2" w:rsidRPr="00532D1F" w:rsidRDefault="001717B2" w:rsidP="006E5D73">
            <w:pPr>
              <w:spacing w:after="0" w:line="240" w:lineRule="auto"/>
              <w:contextualSpacing/>
            </w:pPr>
          </w:p>
        </w:tc>
      </w:tr>
      <w:tr w:rsidR="001717B2" w:rsidRPr="00532D1F" w14:paraId="080B6553" w14:textId="77777777" w:rsidTr="008E46EB">
        <w:tc>
          <w:tcPr>
            <w:tcW w:w="5000" w:type="pct"/>
            <w:gridSpan w:val="5"/>
            <w:shd w:val="clear" w:color="auto" w:fill="auto"/>
            <w:vAlign w:val="center"/>
          </w:tcPr>
          <w:p w14:paraId="726AD8C8" w14:textId="77777777" w:rsidR="001717B2" w:rsidRPr="00532D1F" w:rsidRDefault="001717B2" w:rsidP="006E5D73">
            <w:pPr>
              <w:pStyle w:val="ListParagraph"/>
              <w:numPr>
                <w:ilvl w:val="0"/>
                <w:numId w:val="15"/>
              </w:numPr>
              <w:spacing w:after="0" w:line="240" w:lineRule="auto"/>
              <w:rPr>
                <w:sz w:val="26"/>
                <w:szCs w:val="26"/>
              </w:rPr>
            </w:pPr>
            <w:r w:rsidRPr="00532D1F">
              <w:rPr>
                <w:b/>
                <w:i/>
                <w:sz w:val="26"/>
                <w:szCs w:val="26"/>
              </w:rPr>
              <w:t>Về kỹ năng</w:t>
            </w:r>
            <w:r w:rsidRPr="00532D1F">
              <w:rPr>
                <w:i/>
                <w:sz w:val="26"/>
                <w:szCs w:val="26"/>
              </w:rPr>
              <w:t xml:space="preserve"> (bao gồm kỹ năng chuyên môn và kỹ năng mềm)</w:t>
            </w:r>
          </w:p>
        </w:tc>
      </w:tr>
      <w:tr w:rsidR="001717B2" w:rsidRPr="00532D1F" w14:paraId="70DA78EC" w14:textId="77777777" w:rsidTr="008E46EB">
        <w:tc>
          <w:tcPr>
            <w:tcW w:w="366" w:type="pct"/>
            <w:shd w:val="clear" w:color="auto" w:fill="auto"/>
            <w:vAlign w:val="center"/>
          </w:tcPr>
          <w:p w14:paraId="383ACD96" w14:textId="77777777" w:rsidR="001717B2" w:rsidRPr="00532D1F" w:rsidRDefault="001717B2" w:rsidP="006E5D73">
            <w:pPr>
              <w:pStyle w:val="ListParagraph"/>
              <w:numPr>
                <w:ilvl w:val="0"/>
                <w:numId w:val="16"/>
              </w:numPr>
              <w:spacing w:after="0" w:line="240" w:lineRule="auto"/>
              <w:rPr>
                <w:sz w:val="26"/>
                <w:szCs w:val="26"/>
              </w:rPr>
            </w:pPr>
          </w:p>
        </w:tc>
        <w:tc>
          <w:tcPr>
            <w:tcW w:w="2619" w:type="pct"/>
            <w:shd w:val="clear" w:color="auto" w:fill="auto"/>
            <w:vAlign w:val="center"/>
          </w:tcPr>
          <w:p w14:paraId="42EDC251" w14:textId="77777777" w:rsidR="001717B2" w:rsidRPr="00532D1F" w:rsidRDefault="001717B2" w:rsidP="006E5D73">
            <w:pPr>
              <w:spacing w:after="0" w:line="240" w:lineRule="auto"/>
              <w:contextualSpacing/>
            </w:pPr>
          </w:p>
        </w:tc>
        <w:tc>
          <w:tcPr>
            <w:tcW w:w="796" w:type="pct"/>
            <w:shd w:val="clear" w:color="auto" w:fill="auto"/>
            <w:vAlign w:val="center"/>
          </w:tcPr>
          <w:p w14:paraId="36447A90" w14:textId="77777777" w:rsidR="001717B2" w:rsidRPr="00532D1F" w:rsidRDefault="001717B2" w:rsidP="006E5D73">
            <w:pPr>
              <w:spacing w:after="0" w:line="240" w:lineRule="auto"/>
              <w:contextualSpacing/>
            </w:pPr>
          </w:p>
        </w:tc>
        <w:tc>
          <w:tcPr>
            <w:tcW w:w="499" w:type="pct"/>
            <w:shd w:val="clear" w:color="auto" w:fill="auto"/>
            <w:vAlign w:val="center"/>
          </w:tcPr>
          <w:p w14:paraId="7C1EB7AE" w14:textId="77777777" w:rsidR="001717B2" w:rsidRPr="00532D1F" w:rsidRDefault="001717B2" w:rsidP="006E5D73">
            <w:pPr>
              <w:spacing w:after="0" w:line="240" w:lineRule="auto"/>
              <w:contextualSpacing/>
            </w:pPr>
          </w:p>
        </w:tc>
        <w:tc>
          <w:tcPr>
            <w:tcW w:w="720" w:type="pct"/>
            <w:vAlign w:val="center"/>
          </w:tcPr>
          <w:p w14:paraId="41799874" w14:textId="77777777" w:rsidR="001717B2" w:rsidRPr="00532D1F" w:rsidRDefault="001717B2" w:rsidP="006E5D73">
            <w:pPr>
              <w:spacing w:after="0" w:line="240" w:lineRule="auto"/>
              <w:contextualSpacing/>
            </w:pPr>
          </w:p>
        </w:tc>
      </w:tr>
      <w:tr w:rsidR="001717B2" w:rsidRPr="00532D1F" w14:paraId="3024D5F4" w14:textId="77777777" w:rsidTr="008E46EB">
        <w:tc>
          <w:tcPr>
            <w:tcW w:w="366" w:type="pct"/>
            <w:shd w:val="clear" w:color="auto" w:fill="auto"/>
            <w:vAlign w:val="center"/>
          </w:tcPr>
          <w:p w14:paraId="085DED53" w14:textId="77777777" w:rsidR="001717B2" w:rsidRPr="00532D1F" w:rsidRDefault="001717B2" w:rsidP="006E5D73">
            <w:pPr>
              <w:pStyle w:val="ListParagraph"/>
              <w:numPr>
                <w:ilvl w:val="0"/>
                <w:numId w:val="16"/>
              </w:numPr>
              <w:spacing w:after="0" w:line="240" w:lineRule="auto"/>
              <w:rPr>
                <w:sz w:val="26"/>
                <w:szCs w:val="26"/>
              </w:rPr>
            </w:pPr>
          </w:p>
        </w:tc>
        <w:tc>
          <w:tcPr>
            <w:tcW w:w="2619" w:type="pct"/>
            <w:shd w:val="clear" w:color="auto" w:fill="auto"/>
            <w:vAlign w:val="center"/>
          </w:tcPr>
          <w:p w14:paraId="166638BC" w14:textId="77777777" w:rsidR="001717B2" w:rsidRPr="00532D1F" w:rsidRDefault="001717B2" w:rsidP="006E5D73">
            <w:pPr>
              <w:spacing w:after="0" w:line="240" w:lineRule="auto"/>
              <w:contextualSpacing/>
              <w:rPr>
                <w:i/>
              </w:rPr>
            </w:pPr>
            <w:r w:rsidRPr="00532D1F">
              <w:rPr>
                <w:i/>
              </w:rPr>
              <w:t>Vd: Viết báo cáo chuyên môn</w:t>
            </w:r>
          </w:p>
        </w:tc>
        <w:tc>
          <w:tcPr>
            <w:tcW w:w="796" w:type="pct"/>
            <w:shd w:val="clear" w:color="auto" w:fill="auto"/>
            <w:vAlign w:val="center"/>
          </w:tcPr>
          <w:p w14:paraId="6A9B44E2" w14:textId="77777777" w:rsidR="001717B2" w:rsidRPr="00532D1F" w:rsidRDefault="001717B2" w:rsidP="006E5D73">
            <w:pPr>
              <w:spacing w:after="0" w:line="240" w:lineRule="auto"/>
              <w:contextualSpacing/>
              <w:rPr>
                <w:i/>
              </w:rPr>
            </w:pPr>
          </w:p>
        </w:tc>
        <w:tc>
          <w:tcPr>
            <w:tcW w:w="499" w:type="pct"/>
            <w:shd w:val="clear" w:color="auto" w:fill="auto"/>
            <w:vAlign w:val="center"/>
          </w:tcPr>
          <w:p w14:paraId="61AE81F8" w14:textId="77777777" w:rsidR="001717B2" w:rsidRPr="00532D1F" w:rsidRDefault="001717B2" w:rsidP="006E5D73">
            <w:pPr>
              <w:spacing w:after="0" w:line="240" w:lineRule="auto"/>
              <w:contextualSpacing/>
              <w:rPr>
                <w:i/>
              </w:rPr>
            </w:pPr>
            <w:r w:rsidRPr="00532D1F">
              <w:rPr>
                <w:i/>
              </w:rPr>
              <w:t>4</w:t>
            </w:r>
          </w:p>
        </w:tc>
        <w:tc>
          <w:tcPr>
            <w:tcW w:w="720" w:type="pct"/>
            <w:vAlign w:val="center"/>
          </w:tcPr>
          <w:p w14:paraId="7EBCE833" w14:textId="77777777" w:rsidR="001717B2" w:rsidRPr="00532D1F" w:rsidRDefault="001717B2" w:rsidP="006E5D73">
            <w:pPr>
              <w:spacing w:after="0" w:line="240" w:lineRule="auto"/>
              <w:contextualSpacing/>
              <w:rPr>
                <w:i/>
              </w:rPr>
            </w:pPr>
            <w:r w:rsidRPr="00532D1F">
              <w:rPr>
                <w:i/>
              </w:rPr>
              <w:t>TUA</w:t>
            </w:r>
          </w:p>
        </w:tc>
      </w:tr>
      <w:tr w:rsidR="001717B2" w:rsidRPr="00532D1F" w14:paraId="38829BCF" w14:textId="77777777" w:rsidTr="008E46EB">
        <w:tc>
          <w:tcPr>
            <w:tcW w:w="5000" w:type="pct"/>
            <w:gridSpan w:val="5"/>
            <w:shd w:val="clear" w:color="auto" w:fill="auto"/>
            <w:vAlign w:val="center"/>
          </w:tcPr>
          <w:p w14:paraId="1030BB00" w14:textId="77777777" w:rsidR="001717B2" w:rsidRPr="00532D1F" w:rsidRDefault="001717B2" w:rsidP="006E5D73">
            <w:pPr>
              <w:pStyle w:val="ListParagraph"/>
              <w:numPr>
                <w:ilvl w:val="0"/>
                <w:numId w:val="15"/>
              </w:numPr>
              <w:spacing w:after="0" w:line="240" w:lineRule="auto"/>
              <w:rPr>
                <w:b/>
                <w:i/>
                <w:iCs/>
                <w:sz w:val="26"/>
                <w:szCs w:val="26"/>
              </w:rPr>
            </w:pPr>
            <w:r w:rsidRPr="00532D1F">
              <w:rPr>
                <w:b/>
                <w:i/>
                <w:iCs/>
                <w:sz w:val="26"/>
                <w:szCs w:val="26"/>
              </w:rPr>
              <w:t>Về thái độ:</w:t>
            </w:r>
          </w:p>
        </w:tc>
      </w:tr>
      <w:tr w:rsidR="001717B2" w:rsidRPr="00532D1F" w14:paraId="1A0C822E" w14:textId="77777777" w:rsidTr="008E46EB">
        <w:tc>
          <w:tcPr>
            <w:tcW w:w="366" w:type="pct"/>
            <w:shd w:val="clear" w:color="auto" w:fill="auto"/>
            <w:vAlign w:val="center"/>
          </w:tcPr>
          <w:p w14:paraId="05A01F82" w14:textId="77777777" w:rsidR="001717B2" w:rsidRPr="00532D1F" w:rsidRDefault="001717B2" w:rsidP="006E5D73">
            <w:pPr>
              <w:pStyle w:val="ListParagraph"/>
              <w:numPr>
                <w:ilvl w:val="0"/>
                <w:numId w:val="17"/>
              </w:numPr>
              <w:spacing w:after="0" w:line="240" w:lineRule="auto"/>
              <w:rPr>
                <w:sz w:val="26"/>
                <w:szCs w:val="26"/>
              </w:rPr>
            </w:pPr>
          </w:p>
        </w:tc>
        <w:tc>
          <w:tcPr>
            <w:tcW w:w="2619" w:type="pct"/>
            <w:shd w:val="clear" w:color="auto" w:fill="auto"/>
            <w:vAlign w:val="center"/>
          </w:tcPr>
          <w:p w14:paraId="6AE56064" w14:textId="77777777" w:rsidR="001717B2" w:rsidRPr="00532D1F" w:rsidRDefault="001717B2" w:rsidP="006E5D73">
            <w:pPr>
              <w:spacing w:after="0" w:line="240" w:lineRule="auto"/>
              <w:contextualSpacing/>
              <w:rPr>
                <w:i/>
              </w:rPr>
            </w:pPr>
            <w:r w:rsidRPr="00532D1F">
              <w:rPr>
                <w:i/>
              </w:rPr>
              <w:t>Vd: Thể hiện sự tôn trọng ý kiến của người khác.</w:t>
            </w:r>
          </w:p>
        </w:tc>
        <w:tc>
          <w:tcPr>
            <w:tcW w:w="796" w:type="pct"/>
            <w:shd w:val="clear" w:color="auto" w:fill="auto"/>
            <w:vAlign w:val="center"/>
          </w:tcPr>
          <w:p w14:paraId="7CAFD5EF" w14:textId="77777777" w:rsidR="001717B2" w:rsidRPr="00532D1F" w:rsidRDefault="001717B2" w:rsidP="006E5D73">
            <w:pPr>
              <w:spacing w:after="0" w:line="240" w:lineRule="auto"/>
              <w:contextualSpacing/>
              <w:rPr>
                <w:i/>
              </w:rPr>
            </w:pPr>
          </w:p>
        </w:tc>
        <w:tc>
          <w:tcPr>
            <w:tcW w:w="499" w:type="pct"/>
            <w:shd w:val="clear" w:color="auto" w:fill="auto"/>
            <w:vAlign w:val="center"/>
          </w:tcPr>
          <w:p w14:paraId="00AF2A8A" w14:textId="77777777" w:rsidR="001717B2" w:rsidRPr="00532D1F" w:rsidRDefault="001717B2" w:rsidP="006E5D73">
            <w:pPr>
              <w:spacing w:after="0" w:line="240" w:lineRule="auto"/>
              <w:contextualSpacing/>
              <w:rPr>
                <w:i/>
              </w:rPr>
            </w:pPr>
            <w:r w:rsidRPr="00532D1F">
              <w:rPr>
                <w:i/>
              </w:rPr>
              <w:t>2</w:t>
            </w:r>
          </w:p>
        </w:tc>
        <w:tc>
          <w:tcPr>
            <w:tcW w:w="720" w:type="pct"/>
            <w:vAlign w:val="center"/>
          </w:tcPr>
          <w:p w14:paraId="5AFF9539" w14:textId="77777777" w:rsidR="001717B2" w:rsidRPr="00532D1F" w:rsidRDefault="001717B2" w:rsidP="006E5D73">
            <w:pPr>
              <w:spacing w:after="0" w:line="240" w:lineRule="auto"/>
              <w:contextualSpacing/>
              <w:rPr>
                <w:i/>
              </w:rPr>
            </w:pPr>
            <w:r w:rsidRPr="00532D1F">
              <w:rPr>
                <w:i/>
              </w:rPr>
              <w:t>TU</w:t>
            </w:r>
          </w:p>
        </w:tc>
      </w:tr>
      <w:tr w:rsidR="001717B2" w:rsidRPr="00532D1F" w14:paraId="7B0E58DA" w14:textId="77777777" w:rsidTr="008E46EB">
        <w:tc>
          <w:tcPr>
            <w:tcW w:w="366" w:type="pct"/>
            <w:shd w:val="clear" w:color="auto" w:fill="auto"/>
            <w:vAlign w:val="center"/>
          </w:tcPr>
          <w:p w14:paraId="6CEACED0" w14:textId="77777777" w:rsidR="001717B2" w:rsidRPr="00532D1F" w:rsidRDefault="001717B2" w:rsidP="006E5D73">
            <w:pPr>
              <w:pStyle w:val="ListParagraph"/>
              <w:numPr>
                <w:ilvl w:val="0"/>
                <w:numId w:val="17"/>
              </w:numPr>
              <w:spacing w:after="0" w:line="240" w:lineRule="auto"/>
              <w:rPr>
                <w:sz w:val="26"/>
                <w:szCs w:val="26"/>
              </w:rPr>
            </w:pPr>
          </w:p>
        </w:tc>
        <w:tc>
          <w:tcPr>
            <w:tcW w:w="2619" w:type="pct"/>
            <w:shd w:val="clear" w:color="auto" w:fill="auto"/>
            <w:vAlign w:val="center"/>
          </w:tcPr>
          <w:p w14:paraId="070CF2EF" w14:textId="77777777" w:rsidR="001717B2" w:rsidRPr="00532D1F" w:rsidRDefault="001717B2" w:rsidP="006E5D73">
            <w:pPr>
              <w:spacing w:after="0" w:line="240" w:lineRule="auto"/>
              <w:contextualSpacing/>
            </w:pPr>
          </w:p>
        </w:tc>
        <w:tc>
          <w:tcPr>
            <w:tcW w:w="796" w:type="pct"/>
            <w:shd w:val="clear" w:color="auto" w:fill="auto"/>
            <w:vAlign w:val="center"/>
          </w:tcPr>
          <w:p w14:paraId="16D0678F" w14:textId="77777777" w:rsidR="001717B2" w:rsidRPr="00532D1F" w:rsidRDefault="001717B2" w:rsidP="006E5D73">
            <w:pPr>
              <w:spacing w:after="0" w:line="240" w:lineRule="auto"/>
              <w:contextualSpacing/>
            </w:pPr>
          </w:p>
        </w:tc>
        <w:tc>
          <w:tcPr>
            <w:tcW w:w="499" w:type="pct"/>
            <w:shd w:val="clear" w:color="auto" w:fill="auto"/>
            <w:vAlign w:val="center"/>
          </w:tcPr>
          <w:p w14:paraId="54219D48" w14:textId="77777777" w:rsidR="001717B2" w:rsidRPr="00532D1F" w:rsidRDefault="001717B2" w:rsidP="006E5D73">
            <w:pPr>
              <w:spacing w:after="0" w:line="240" w:lineRule="auto"/>
              <w:contextualSpacing/>
            </w:pPr>
          </w:p>
        </w:tc>
        <w:tc>
          <w:tcPr>
            <w:tcW w:w="720" w:type="pct"/>
            <w:vAlign w:val="center"/>
          </w:tcPr>
          <w:p w14:paraId="289BC62C" w14:textId="77777777" w:rsidR="001717B2" w:rsidRPr="00532D1F" w:rsidRDefault="001717B2" w:rsidP="006E5D73">
            <w:pPr>
              <w:spacing w:after="0" w:line="240" w:lineRule="auto"/>
              <w:contextualSpacing/>
            </w:pPr>
          </w:p>
        </w:tc>
      </w:tr>
    </w:tbl>
    <w:p w14:paraId="70739F59" w14:textId="77777777" w:rsidR="001717B2" w:rsidRPr="00532D1F" w:rsidRDefault="001717B2" w:rsidP="006E5D73">
      <w:pPr>
        <w:spacing w:after="0" w:line="240" w:lineRule="auto"/>
        <w:contextualSpacing/>
        <w:rPr>
          <w:b/>
        </w:rPr>
      </w:pPr>
    </w:p>
    <w:p w14:paraId="1EB518CA" w14:textId="77777777" w:rsidR="001717B2" w:rsidRPr="00532D1F" w:rsidRDefault="001717B2" w:rsidP="006E5D73">
      <w:pPr>
        <w:spacing w:after="0" w:line="240" w:lineRule="auto"/>
        <w:contextualSpacing/>
      </w:pPr>
      <w:r w:rsidRPr="00532D1F">
        <w:rPr>
          <w:b/>
        </w:rPr>
        <w:t>Lưu ý</w:t>
      </w:r>
      <w:r w:rsidRPr="00532D1F">
        <w:t>: Trình độ năng lực và TUA phải khớp với Phụ lục B.II.2 - Ma trận các học phần và CĐR CTĐT</w:t>
      </w:r>
    </w:p>
    <w:p w14:paraId="2484AFD0" w14:textId="77777777" w:rsidR="001717B2" w:rsidRPr="00532D1F" w:rsidRDefault="001717B2" w:rsidP="006E5D73">
      <w:pPr>
        <w:spacing w:after="0" w:line="240" w:lineRule="auto"/>
        <w:contextualSpacing/>
      </w:pPr>
    </w:p>
    <w:p w14:paraId="11597B68" w14:textId="541E3E89" w:rsidR="001717B2" w:rsidRDefault="001717B2" w:rsidP="006E5D73">
      <w:pPr>
        <w:spacing w:after="0" w:line="240" w:lineRule="auto"/>
        <w:contextualSpacing/>
        <w:rPr>
          <w:b/>
        </w:rPr>
      </w:pPr>
    </w:p>
    <w:p w14:paraId="30E00B24" w14:textId="77777777" w:rsidR="001717B2" w:rsidRPr="00532D1F" w:rsidRDefault="001717B2" w:rsidP="006E5D73">
      <w:pPr>
        <w:spacing w:after="0" w:line="240" w:lineRule="auto"/>
        <w:contextualSpacing/>
        <w:rPr>
          <w:b/>
        </w:rPr>
      </w:pPr>
      <w:r w:rsidRPr="00532D1F">
        <w:rPr>
          <w:b/>
        </w:rPr>
        <w:lastRenderedPageBreak/>
        <w:t>5. Nội dung học phần (Course content)</w:t>
      </w:r>
    </w:p>
    <w:p w14:paraId="1E182D10" w14:textId="77777777" w:rsidR="001717B2" w:rsidRPr="00532D1F" w:rsidRDefault="001717B2" w:rsidP="006E5D73">
      <w:pPr>
        <w:spacing w:after="0" w:line="240" w:lineRule="auto"/>
        <w:contextualSpacing/>
        <w:rPr>
          <w:b/>
        </w:rPr>
      </w:pPr>
    </w:p>
    <w:tbl>
      <w:tblPr>
        <w:tblStyle w:val="TableGrid"/>
        <w:tblW w:w="9776" w:type="dxa"/>
        <w:tblLook w:val="04A0" w:firstRow="1" w:lastRow="0" w:firstColumn="1" w:lastColumn="0" w:noHBand="0" w:noVBand="1"/>
      </w:tblPr>
      <w:tblGrid>
        <w:gridCol w:w="4405"/>
        <w:gridCol w:w="1890"/>
        <w:gridCol w:w="900"/>
        <w:gridCol w:w="900"/>
        <w:gridCol w:w="1681"/>
      </w:tblGrid>
      <w:tr w:rsidR="001717B2" w:rsidRPr="00532D1F" w14:paraId="261F0D9E" w14:textId="77777777" w:rsidTr="00894144">
        <w:trPr>
          <w:tblHeader/>
        </w:trPr>
        <w:tc>
          <w:tcPr>
            <w:tcW w:w="4405" w:type="dxa"/>
            <w:vMerge w:val="restart"/>
            <w:vAlign w:val="center"/>
          </w:tcPr>
          <w:p w14:paraId="20856F25" w14:textId="77777777" w:rsidR="001717B2" w:rsidRPr="00532D1F" w:rsidRDefault="001717B2" w:rsidP="006E5D73">
            <w:pPr>
              <w:contextualSpacing/>
              <w:jc w:val="center"/>
              <w:rPr>
                <w:b/>
              </w:rPr>
            </w:pPr>
            <w:r w:rsidRPr="00532D1F">
              <w:rPr>
                <w:b/>
              </w:rPr>
              <w:t>Nội dung</w:t>
            </w:r>
          </w:p>
        </w:tc>
        <w:tc>
          <w:tcPr>
            <w:tcW w:w="1890" w:type="dxa"/>
            <w:vMerge w:val="restart"/>
            <w:vAlign w:val="center"/>
          </w:tcPr>
          <w:p w14:paraId="3A0597FD" w14:textId="77777777" w:rsidR="001717B2" w:rsidRPr="00532D1F" w:rsidRDefault="001717B2" w:rsidP="006E5D73">
            <w:pPr>
              <w:contextualSpacing/>
              <w:jc w:val="center"/>
              <w:rPr>
                <w:b/>
              </w:rPr>
            </w:pPr>
            <w:r w:rsidRPr="00532D1F">
              <w:rPr>
                <w:b/>
              </w:rPr>
              <w:t>CĐR học phần</w:t>
            </w:r>
          </w:p>
        </w:tc>
        <w:tc>
          <w:tcPr>
            <w:tcW w:w="1800" w:type="dxa"/>
            <w:gridSpan w:val="2"/>
          </w:tcPr>
          <w:p w14:paraId="03A48B92" w14:textId="77777777" w:rsidR="001717B2" w:rsidRPr="00E81379" w:rsidRDefault="001717B2" w:rsidP="006E5D73">
            <w:pPr>
              <w:contextualSpacing/>
              <w:jc w:val="center"/>
              <w:rPr>
                <w:b/>
              </w:rPr>
            </w:pPr>
            <w:r w:rsidRPr="00E81379">
              <w:rPr>
                <w:b/>
              </w:rPr>
              <w:t>Số</w:t>
            </w:r>
            <w:r>
              <w:rPr>
                <w:b/>
              </w:rPr>
              <w:t xml:space="preserve"> giờ</w:t>
            </w:r>
          </w:p>
        </w:tc>
        <w:tc>
          <w:tcPr>
            <w:tcW w:w="1681" w:type="dxa"/>
            <w:vMerge w:val="restart"/>
          </w:tcPr>
          <w:p w14:paraId="5A8B1E87" w14:textId="77777777" w:rsidR="001717B2" w:rsidRPr="00E81379" w:rsidRDefault="001717B2" w:rsidP="006E5D73">
            <w:pPr>
              <w:contextualSpacing/>
              <w:jc w:val="center"/>
              <w:rPr>
                <w:b/>
              </w:rPr>
            </w:pPr>
            <w:r w:rsidRPr="00E81379">
              <w:rPr>
                <w:b/>
              </w:rPr>
              <w:t>Giờ tự học và giờ học khác</w:t>
            </w:r>
          </w:p>
        </w:tc>
      </w:tr>
      <w:tr w:rsidR="001717B2" w:rsidRPr="00532D1F" w14:paraId="0EEBA2B7" w14:textId="77777777" w:rsidTr="00894144">
        <w:trPr>
          <w:trHeight w:val="280"/>
        </w:trPr>
        <w:tc>
          <w:tcPr>
            <w:tcW w:w="4405" w:type="dxa"/>
            <w:vMerge/>
          </w:tcPr>
          <w:p w14:paraId="105A2172" w14:textId="77777777" w:rsidR="001717B2" w:rsidRPr="00532D1F" w:rsidRDefault="001717B2" w:rsidP="006E5D73">
            <w:pPr>
              <w:contextualSpacing/>
              <w:rPr>
                <w:b/>
              </w:rPr>
            </w:pPr>
          </w:p>
        </w:tc>
        <w:tc>
          <w:tcPr>
            <w:tcW w:w="1890" w:type="dxa"/>
            <w:vMerge/>
          </w:tcPr>
          <w:p w14:paraId="6CC1CAFC" w14:textId="77777777" w:rsidR="001717B2" w:rsidRPr="00532D1F" w:rsidRDefault="001717B2" w:rsidP="006E5D73">
            <w:pPr>
              <w:contextualSpacing/>
              <w:rPr>
                <w:b/>
              </w:rPr>
            </w:pPr>
          </w:p>
        </w:tc>
        <w:tc>
          <w:tcPr>
            <w:tcW w:w="900" w:type="dxa"/>
            <w:vAlign w:val="center"/>
          </w:tcPr>
          <w:p w14:paraId="619504B4" w14:textId="77777777" w:rsidR="001717B2" w:rsidRPr="00532D1F" w:rsidRDefault="001717B2" w:rsidP="006E5D73">
            <w:pPr>
              <w:contextualSpacing/>
              <w:jc w:val="center"/>
              <w:rPr>
                <w:b/>
              </w:rPr>
            </w:pPr>
            <w:r w:rsidRPr="00532D1F">
              <w:rPr>
                <w:b/>
              </w:rPr>
              <w:t>LT</w:t>
            </w:r>
          </w:p>
        </w:tc>
        <w:tc>
          <w:tcPr>
            <w:tcW w:w="900" w:type="dxa"/>
            <w:vAlign w:val="center"/>
          </w:tcPr>
          <w:p w14:paraId="2CE2619B" w14:textId="77777777" w:rsidR="001717B2" w:rsidRPr="00E81379" w:rsidRDefault="001717B2" w:rsidP="006E5D73">
            <w:pPr>
              <w:contextualSpacing/>
              <w:jc w:val="center"/>
              <w:rPr>
                <w:b/>
                <w:sz w:val="32"/>
              </w:rPr>
            </w:pPr>
            <w:r w:rsidRPr="00E81379">
              <w:rPr>
                <w:b/>
                <w:sz w:val="32"/>
              </w:rPr>
              <w:t>TH</w:t>
            </w:r>
          </w:p>
        </w:tc>
        <w:tc>
          <w:tcPr>
            <w:tcW w:w="1681" w:type="dxa"/>
            <w:vMerge/>
          </w:tcPr>
          <w:p w14:paraId="03C74696" w14:textId="77777777" w:rsidR="001717B2" w:rsidRPr="00532D1F" w:rsidRDefault="001717B2" w:rsidP="006E5D73">
            <w:pPr>
              <w:contextualSpacing/>
              <w:jc w:val="center"/>
              <w:rPr>
                <w:b/>
              </w:rPr>
            </w:pPr>
          </w:p>
        </w:tc>
      </w:tr>
      <w:tr w:rsidR="001717B2" w:rsidRPr="00532D1F" w14:paraId="530E0487" w14:textId="77777777" w:rsidTr="00894144">
        <w:tc>
          <w:tcPr>
            <w:tcW w:w="4405" w:type="dxa"/>
          </w:tcPr>
          <w:p w14:paraId="00CDFF21" w14:textId="77777777" w:rsidR="001717B2" w:rsidRPr="00532D1F" w:rsidRDefault="001717B2" w:rsidP="006E5D73">
            <w:pPr>
              <w:contextualSpacing/>
              <w:rPr>
                <w:b/>
              </w:rPr>
            </w:pPr>
            <w:r w:rsidRPr="00532D1F">
              <w:rPr>
                <w:b/>
                <w:color w:val="0070C0"/>
              </w:rPr>
              <w:t>Chương/Bài</w:t>
            </w:r>
            <w:r w:rsidRPr="00532D1F">
              <w:rPr>
                <w:b/>
              </w:rPr>
              <w:t xml:space="preserve"> 1. Tựa đề </w:t>
            </w:r>
            <w:r w:rsidRPr="00532D1F">
              <w:rPr>
                <w:b/>
                <w:color w:val="0070C0"/>
              </w:rPr>
              <w:t>chương/bài</w:t>
            </w:r>
            <w:r w:rsidRPr="00532D1F">
              <w:rPr>
                <w:b/>
              </w:rPr>
              <w:t xml:space="preserve"> 1</w:t>
            </w:r>
          </w:p>
        </w:tc>
        <w:tc>
          <w:tcPr>
            <w:tcW w:w="1890" w:type="dxa"/>
          </w:tcPr>
          <w:p w14:paraId="79C154C0" w14:textId="77777777" w:rsidR="001717B2" w:rsidRPr="00532D1F" w:rsidRDefault="001717B2" w:rsidP="006E5D73">
            <w:pPr>
              <w:contextualSpacing/>
              <w:rPr>
                <w:b/>
              </w:rPr>
            </w:pPr>
          </w:p>
        </w:tc>
        <w:tc>
          <w:tcPr>
            <w:tcW w:w="900" w:type="dxa"/>
          </w:tcPr>
          <w:p w14:paraId="08DD39B3" w14:textId="77777777" w:rsidR="001717B2" w:rsidRPr="00532D1F" w:rsidRDefault="001717B2" w:rsidP="006E5D73">
            <w:pPr>
              <w:contextualSpacing/>
              <w:rPr>
                <w:b/>
              </w:rPr>
            </w:pPr>
          </w:p>
        </w:tc>
        <w:tc>
          <w:tcPr>
            <w:tcW w:w="900" w:type="dxa"/>
          </w:tcPr>
          <w:p w14:paraId="29FB2EEB" w14:textId="77777777" w:rsidR="001717B2" w:rsidRPr="00532D1F" w:rsidRDefault="001717B2" w:rsidP="006E5D73">
            <w:pPr>
              <w:contextualSpacing/>
              <w:rPr>
                <w:b/>
              </w:rPr>
            </w:pPr>
          </w:p>
        </w:tc>
        <w:tc>
          <w:tcPr>
            <w:tcW w:w="1681" w:type="dxa"/>
          </w:tcPr>
          <w:p w14:paraId="2443AB44" w14:textId="77777777" w:rsidR="001717B2" w:rsidRPr="00532D1F" w:rsidRDefault="001717B2" w:rsidP="006E5D73">
            <w:pPr>
              <w:contextualSpacing/>
              <w:rPr>
                <w:b/>
              </w:rPr>
            </w:pPr>
          </w:p>
        </w:tc>
      </w:tr>
      <w:tr w:rsidR="001717B2" w:rsidRPr="00532D1F" w14:paraId="21223A85" w14:textId="77777777" w:rsidTr="00894144">
        <w:tc>
          <w:tcPr>
            <w:tcW w:w="4405" w:type="dxa"/>
          </w:tcPr>
          <w:p w14:paraId="5BD08B0E" w14:textId="77777777" w:rsidR="001717B2" w:rsidRPr="00532D1F" w:rsidRDefault="001717B2" w:rsidP="006E5D73">
            <w:pPr>
              <w:contextualSpacing/>
            </w:pPr>
            <w:r w:rsidRPr="00532D1F">
              <w:t>1.1. Tựa đề mục 1.1</w:t>
            </w:r>
          </w:p>
        </w:tc>
        <w:tc>
          <w:tcPr>
            <w:tcW w:w="1890" w:type="dxa"/>
          </w:tcPr>
          <w:p w14:paraId="6A737405" w14:textId="77777777" w:rsidR="001717B2" w:rsidRPr="00532D1F" w:rsidRDefault="001717B2" w:rsidP="006E5D73">
            <w:pPr>
              <w:contextualSpacing/>
              <w:rPr>
                <w:b/>
              </w:rPr>
            </w:pPr>
          </w:p>
        </w:tc>
        <w:tc>
          <w:tcPr>
            <w:tcW w:w="900" w:type="dxa"/>
          </w:tcPr>
          <w:p w14:paraId="6A36DF25" w14:textId="77777777" w:rsidR="001717B2" w:rsidRPr="00532D1F" w:rsidRDefault="001717B2" w:rsidP="006E5D73">
            <w:pPr>
              <w:contextualSpacing/>
              <w:rPr>
                <w:b/>
              </w:rPr>
            </w:pPr>
          </w:p>
        </w:tc>
        <w:tc>
          <w:tcPr>
            <w:tcW w:w="900" w:type="dxa"/>
          </w:tcPr>
          <w:p w14:paraId="561B8DE5" w14:textId="77777777" w:rsidR="001717B2" w:rsidRPr="00532D1F" w:rsidRDefault="001717B2" w:rsidP="006E5D73">
            <w:pPr>
              <w:contextualSpacing/>
              <w:rPr>
                <w:b/>
              </w:rPr>
            </w:pPr>
          </w:p>
        </w:tc>
        <w:tc>
          <w:tcPr>
            <w:tcW w:w="1681" w:type="dxa"/>
          </w:tcPr>
          <w:p w14:paraId="7A1F62E7" w14:textId="77777777" w:rsidR="001717B2" w:rsidRPr="00532D1F" w:rsidRDefault="001717B2" w:rsidP="006E5D73">
            <w:pPr>
              <w:contextualSpacing/>
              <w:rPr>
                <w:b/>
              </w:rPr>
            </w:pPr>
          </w:p>
        </w:tc>
      </w:tr>
      <w:tr w:rsidR="001717B2" w:rsidRPr="00532D1F" w14:paraId="3CDCFB1F" w14:textId="77777777" w:rsidTr="00894144">
        <w:tc>
          <w:tcPr>
            <w:tcW w:w="4405" w:type="dxa"/>
          </w:tcPr>
          <w:p w14:paraId="392BCADF" w14:textId="77777777" w:rsidR="001717B2" w:rsidRPr="00532D1F" w:rsidRDefault="001717B2" w:rsidP="006E5D73">
            <w:pPr>
              <w:contextualSpacing/>
            </w:pPr>
            <w:r w:rsidRPr="00532D1F">
              <w:tab/>
              <w:t>1.1.1. Tựa đề mục 1.1.1</w:t>
            </w:r>
          </w:p>
        </w:tc>
        <w:tc>
          <w:tcPr>
            <w:tcW w:w="1890" w:type="dxa"/>
          </w:tcPr>
          <w:p w14:paraId="60129C95" w14:textId="77777777" w:rsidR="001717B2" w:rsidRPr="00532D1F" w:rsidRDefault="001717B2" w:rsidP="006E5D73">
            <w:pPr>
              <w:contextualSpacing/>
              <w:rPr>
                <w:b/>
              </w:rPr>
            </w:pPr>
          </w:p>
        </w:tc>
        <w:tc>
          <w:tcPr>
            <w:tcW w:w="900" w:type="dxa"/>
          </w:tcPr>
          <w:p w14:paraId="450DFC96" w14:textId="77777777" w:rsidR="001717B2" w:rsidRPr="00532D1F" w:rsidRDefault="001717B2" w:rsidP="006E5D73">
            <w:pPr>
              <w:contextualSpacing/>
              <w:rPr>
                <w:b/>
              </w:rPr>
            </w:pPr>
          </w:p>
        </w:tc>
        <w:tc>
          <w:tcPr>
            <w:tcW w:w="900" w:type="dxa"/>
          </w:tcPr>
          <w:p w14:paraId="449FD504" w14:textId="77777777" w:rsidR="001717B2" w:rsidRPr="00532D1F" w:rsidRDefault="001717B2" w:rsidP="006E5D73">
            <w:pPr>
              <w:contextualSpacing/>
              <w:rPr>
                <w:b/>
              </w:rPr>
            </w:pPr>
          </w:p>
        </w:tc>
        <w:tc>
          <w:tcPr>
            <w:tcW w:w="1681" w:type="dxa"/>
          </w:tcPr>
          <w:p w14:paraId="42BBE214" w14:textId="77777777" w:rsidR="001717B2" w:rsidRPr="00532D1F" w:rsidRDefault="001717B2" w:rsidP="006E5D73">
            <w:pPr>
              <w:contextualSpacing/>
              <w:rPr>
                <w:b/>
              </w:rPr>
            </w:pPr>
          </w:p>
        </w:tc>
      </w:tr>
      <w:tr w:rsidR="001717B2" w:rsidRPr="00532D1F" w14:paraId="65A0067B" w14:textId="77777777" w:rsidTr="00894144">
        <w:tc>
          <w:tcPr>
            <w:tcW w:w="4405" w:type="dxa"/>
          </w:tcPr>
          <w:p w14:paraId="049AB6A6" w14:textId="77777777" w:rsidR="001717B2" w:rsidRPr="00532D1F" w:rsidRDefault="001717B2" w:rsidP="006E5D73">
            <w:pPr>
              <w:contextualSpacing/>
            </w:pPr>
            <w:r w:rsidRPr="00532D1F">
              <w:tab/>
              <w:t>1.1.2. Tựa đề mục 1.1.2</w:t>
            </w:r>
          </w:p>
        </w:tc>
        <w:tc>
          <w:tcPr>
            <w:tcW w:w="1890" w:type="dxa"/>
          </w:tcPr>
          <w:p w14:paraId="3E5D9E60" w14:textId="77777777" w:rsidR="001717B2" w:rsidRPr="00532D1F" w:rsidRDefault="001717B2" w:rsidP="006E5D73">
            <w:pPr>
              <w:contextualSpacing/>
              <w:rPr>
                <w:b/>
              </w:rPr>
            </w:pPr>
          </w:p>
        </w:tc>
        <w:tc>
          <w:tcPr>
            <w:tcW w:w="900" w:type="dxa"/>
          </w:tcPr>
          <w:p w14:paraId="289198D3" w14:textId="77777777" w:rsidR="001717B2" w:rsidRPr="00532D1F" w:rsidRDefault="001717B2" w:rsidP="006E5D73">
            <w:pPr>
              <w:contextualSpacing/>
              <w:rPr>
                <w:b/>
              </w:rPr>
            </w:pPr>
          </w:p>
        </w:tc>
        <w:tc>
          <w:tcPr>
            <w:tcW w:w="900" w:type="dxa"/>
          </w:tcPr>
          <w:p w14:paraId="74A0A938" w14:textId="77777777" w:rsidR="001717B2" w:rsidRPr="00532D1F" w:rsidRDefault="001717B2" w:rsidP="006E5D73">
            <w:pPr>
              <w:contextualSpacing/>
              <w:rPr>
                <w:b/>
              </w:rPr>
            </w:pPr>
          </w:p>
        </w:tc>
        <w:tc>
          <w:tcPr>
            <w:tcW w:w="1681" w:type="dxa"/>
          </w:tcPr>
          <w:p w14:paraId="5288CFFD" w14:textId="77777777" w:rsidR="001717B2" w:rsidRPr="00532D1F" w:rsidRDefault="001717B2" w:rsidP="006E5D73">
            <w:pPr>
              <w:contextualSpacing/>
              <w:rPr>
                <w:b/>
              </w:rPr>
            </w:pPr>
          </w:p>
        </w:tc>
      </w:tr>
      <w:tr w:rsidR="001717B2" w:rsidRPr="00532D1F" w14:paraId="39B3C16F" w14:textId="77777777" w:rsidTr="00894144">
        <w:tc>
          <w:tcPr>
            <w:tcW w:w="4405" w:type="dxa"/>
          </w:tcPr>
          <w:p w14:paraId="47259A43" w14:textId="77777777" w:rsidR="001717B2" w:rsidRPr="00532D1F" w:rsidRDefault="001717B2" w:rsidP="006E5D73">
            <w:pPr>
              <w:contextualSpacing/>
            </w:pPr>
            <w:r w:rsidRPr="00532D1F">
              <w:t>1.2. Tựa đề mục 1.2</w:t>
            </w:r>
          </w:p>
        </w:tc>
        <w:tc>
          <w:tcPr>
            <w:tcW w:w="1890" w:type="dxa"/>
          </w:tcPr>
          <w:p w14:paraId="089BE6AB" w14:textId="77777777" w:rsidR="001717B2" w:rsidRPr="00532D1F" w:rsidRDefault="001717B2" w:rsidP="006E5D73">
            <w:pPr>
              <w:contextualSpacing/>
              <w:rPr>
                <w:b/>
              </w:rPr>
            </w:pPr>
          </w:p>
        </w:tc>
        <w:tc>
          <w:tcPr>
            <w:tcW w:w="900" w:type="dxa"/>
          </w:tcPr>
          <w:p w14:paraId="5FECD7EE" w14:textId="77777777" w:rsidR="001717B2" w:rsidRPr="00532D1F" w:rsidRDefault="001717B2" w:rsidP="006E5D73">
            <w:pPr>
              <w:contextualSpacing/>
              <w:rPr>
                <w:b/>
              </w:rPr>
            </w:pPr>
          </w:p>
        </w:tc>
        <w:tc>
          <w:tcPr>
            <w:tcW w:w="900" w:type="dxa"/>
          </w:tcPr>
          <w:p w14:paraId="1C24ACF0" w14:textId="77777777" w:rsidR="001717B2" w:rsidRPr="00532D1F" w:rsidRDefault="001717B2" w:rsidP="006E5D73">
            <w:pPr>
              <w:contextualSpacing/>
              <w:rPr>
                <w:b/>
              </w:rPr>
            </w:pPr>
          </w:p>
        </w:tc>
        <w:tc>
          <w:tcPr>
            <w:tcW w:w="1681" w:type="dxa"/>
          </w:tcPr>
          <w:p w14:paraId="460B471B" w14:textId="77777777" w:rsidR="001717B2" w:rsidRPr="00532D1F" w:rsidRDefault="001717B2" w:rsidP="006E5D73">
            <w:pPr>
              <w:contextualSpacing/>
              <w:rPr>
                <w:b/>
              </w:rPr>
            </w:pPr>
          </w:p>
        </w:tc>
      </w:tr>
      <w:tr w:rsidR="001717B2" w:rsidRPr="00532D1F" w14:paraId="0E4C4B0F" w14:textId="77777777" w:rsidTr="00894144">
        <w:tc>
          <w:tcPr>
            <w:tcW w:w="4405" w:type="dxa"/>
          </w:tcPr>
          <w:p w14:paraId="40108502" w14:textId="77777777" w:rsidR="001717B2" w:rsidRPr="00532D1F" w:rsidRDefault="001717B2" w:rsidP="006E5D73">
            <w:pPr>
              <w:contextualSpacing/>
            </w:pPr>
            <w:r w:rsidRPr="00532D1F">
              <w:tab/>
              <w:t>1.2.1. Tựa đề mục 1.2.1</w:t>
            </w:r>
          </w:p>
        </w:tc>
        <w:tc>
          <w:tcPr>
            <w:tcW w:w="1890" w:type="dxa"/>
          </w:tcPr>
          <w:p w14:paraId="54CB74B8" w14:textId="77777777" w:rsidR="001717B2" w:rsidRPr="00532D1F" w:rsidRDefault="001717B2" w:rsidP="006E5D73">
            <w:pPr>
              <w:contextualSpacing/>
              <w:rPr>
                <w:b/>
              </w:rPr>
            </w:pPr>
          </w:p>
        </w:tc>
        <w:tc>
          <w:tcPr>
            <w:tcW w:w="900" w:type="dxa"/>
          </w:tcPr>
          <w:p w14:paraId="1C498C44" w14:textId="77777777" w:rsidR="001717B2" w:rsidRPr="00532D1F" w:rsidRDefault="001717B2" w:rsidP="006E5D73">
            <w:pPr>
              <w:contextualSpacing/>
              <w:rPr>
                <w:b/>
              </w:rPr>
            </w:pPr>
          </w:p>
        </w:tc>
        <w:tc>
          <w:tcPr>
            <w:tcW w:w="900" w:type="dxa"/>
          </w:tcPr>
          <w:p w14:paraId="4C96C2E0" w14:textId="77777777" w:rsidR="001717B2" w:rsidRPr="00532D1F" w:rsidRDefault="001717B2" w:rsidP="006E5D73">
            <w:pPr>
              <w:contextualSpacing/>
              <w:rPr>
                <w:b/>
              </w:rPr>
            </w:pPr>
          </w:p>
        </w:tc>
        <w:tc>
          <w:tcPr>
            <w:tcW w:w="1681" w:type="dxa"/>
          </w:tcPr>
          <w:p w14:paraId="4EBEF1BA" w14:textId="77777777" w:rsidR="001717B2" w:rsidRPr="00532D1F" w:rsidRDefault="001717B2" w:rsidP="006E5D73">
            <w:pPr>
              <w:contextualSpacing/>
              <w:rPr>
                <w:b/>
              </w:rPr>
            </w:pPr>
          </w:p>
        </w:tc>
      </w:tr>
      <w:tr w:rsidR="001717B2" w:rsidRPr="00532D1F" w14:paraId="7182324C" w14:textId="77777777" w:rsidTr="00894144">
        <w:tc>
          <w:tcPr>
            <w:tcW w:w="4405" w:type="dxa"/>
          </w:tcPr>
          <w:p w14:paraId="1FE833CD" w14:textId="77777777" w:rsidR="001717B2" w:rsidRPr="00532D1F" w:rsidRDefault="001717B2" w:rsidP="006E5D73">
            <w:pPr>
              <w:contextualSpacing/>
            </w:pPr>
            <w:r w:rsidRPr="00532D1F">
              <w:t>Kỹ năng mềm và thái độ</w:t>
            </w:r>
          </w:p>
        </w:tc>
        <w:tc>
          <w:tcPr>
            <w:tcW w:w="3690" w:type="dxa"/>
            <w:gridSpan w:val="3"/>
          </w:tcPr>
          <w:p w14:paraId="2A17FF8A" w14:textId="77777777" w:rsidR="001717B2" w:rsidRPr="00532D1F" w:rsidRDefault="001717B2" w:rsidP="006E5D73">
            <w:pPr>
              <w:contextualSpacing/>
              <w:rPr>
                <w:i/>
                <w:color w:val="0070C0"/>
              </w:rPr>
            </w:pPr>
            <w:r w:rsidRPr="00532D1F">
              <w:rPr>
                <w:i/>
                <w:color w:val="0070C0"/>
              </w:rPr>
              <w:t>Ở phần này Thầy/Cô cần mô tả các kỹ năng mềm và thái độ của SV cần được tích hợp vào khi thực hiện giảng dạy nội dung chương/bài.</w:t>
            </w:r>
          </w:p>
        </w:tc>
        <w:tc>
          <w:tcPr>
            <w:tcW w:w="1681" w:type="dxa"/>
          </w:tcPr>
          <w:p w14:paraId="75B31038" w14:textId="77777777" w:rsidR="001717B2" w:rsidRPr="00532D1F" w:rsidRDefault="001717B2" w:rsidP="006E5D73">
            <w:pPr>
              <w:contextualSpacing/>
              <w:rPr>
                <w:i/>
                <w:color w:val="0070C0"/>
              </w:rPr>
            </w:pPr>
          </w:p>
        </w:tc>
      </w:tr>
      <w:tr w:rsidR="001717B2" w:rsidRPr="00532D1F" w14:paraId="4B907F8F" w14:textId="77777777" w:rsidTr="00894144">
        <w:tc>
          <w:tcPr>
            <w:tcW w:w="4405" w:type="dxa"/>
          </w:tcPr>
          <w:p w14:paraId="2AD0747D" w14:textId="77777777" w:rsidR="001717B2" w:rsidRPr="00532D1F" w:rsidRDefault="001717B2" w:rsidP="006E5D73">
            <w:pPr>
              <w:contextualSpacing/>
              <w:rPr>
                <w:b/>
              </w:rPr>
            </w:pPr>
            <w:r w:rsidRPr="00532D1F">
              <w:rPr>
                <w:b/>
                <w:color w:val="0070C0"/>
              </w:rPr>
              <w:t>Chương/Bài</w:t>
            </w:r>
            <w:r w:rsidRPr="00532D1F">
              <w:rPr>
                <w:b/>
              </w:rPr>
              <w:t xml:space="preserve"> 2. Tựa đề </w:t>
            </w:r>
            <w:r w:rsidRPr="00532D1F">
              <w:rPr>
                <w:b/>
                <w:color w:val="0070C0"/>
              </w:rPr>
              <w:t>chương/bài</w:t>
            </w:r>
            <w:r w:rsidRPr="00532D1F">
              <w:rPr>
                <w:b/>
              </w:rPr>
              <w:t xml:space="preserve"> 2</w:t>
            </w:r>
          </w:p>
        </w:tc>
        <w:tc>
          <w:tcPr>
            <w:tcW w:w="1890" w:type="dxa"/>
          </w:tcPr>
          <w:p w14:paraId="1A11A206" w14:textId="77777777" w:rsidR="001717B2" w:rsidRPr="00532D1F" w:rsidRDefault="001717B2" w:rsidP="006E5D73">
            <w:pPr>
              <w:contextualSpacing/>
              <w:rPr>
                <w:b/>
              </w:rPr>
            </w:pPr>
          </w:p>
        </w:tc>
        <w:tc>
          <w:tcPr>
            <w:tcW w:w="900" w:type="dxa"/>
          </w:tcPr>
          <w:p w14:paraId="31818604" w14:textId="77777777" w:rsidR="001717B2" w:rsidRPr="00532D1F" w:rsidRDefault="001717B2" w:rsidP="006E5D73">
            <w:pPr>
              <w:contextualSpacing/>
              <w:rPr>
                <w:b/>
              </w:rPr>
            </w:pPr>
          </w:p>
        </w:tc>
        <w:tc>
          <w:tcPr>
            <w:tcW w:w="900" w:type="dxa"/>
          </w:tcPr>
          <w:p w14:paraId="50FF0604" w14:textId="77777777" w:rsidR="001717B2" w:rsidRPr="00532D1F" w:rsidRDefault="001717B2" w:rsidP="006E5D73">
            <w:pPr>
              <w:contextualSpacing/>
              <w:rPr>
                <w:b/>
              </w:rPr>
            </w:pPr>
          </w:p>
        </w:tc>
        <w:tc>
          <w:tcPr>
            <w:tcW w:w="1681" w:type="dxa"/>
          </w:tcPr>
          <w:p w14:paraId="6296BAFE" w14:textId="77777777" w:rsidR="001717B2" w:rsidRPr="00532D1F" w:rsidRDefault="001717B2" w:rsidP="006E5D73">
            <w:pPr>
              <w:contextualSpacing/>
              <w:rPr>
                <w:b/>
              </w:rPr>
            </w:pPr>
          </w:p>
        </w:tc>
      </w:tr>
      <w:tr w:rsidR="001717B2" w:rsidRPr="00532D1F" w14:paraId="0EAD4746" w14:textId="77777777" w:rsidTr="00894144">
        <w:tc>
          <w:tcPr>
            <w:tcW w:w="4405" w:type="dxa"/>
          </w:tcPr>
          <w:p w14:paraId="017A7043" w14:textId="77777777" w:rsidR="001717B2" w:rsidRPr="00532D1F" w:rsidRDefault="001717B2" w:rsidP="006E5D73">
            <w:pPr>
              <w:contextualSpacing/>
            </w:pPr>
            <w:r w:rsidRPr="00532D1F">
              <w:t>2.1. Tựa đề mục 2.1</w:t>
            </w:r>
          </w:p>
        </w:tc>
        <w:tc>
          <w:tcPr>
            <w:tcW w:w="1890" w:type="dxa"/>
          </w:tcPr>
          <w:p w14:paraId="51316F9D" w14:textId="77777777" w:rsidR="001717B2" w:rsidRPr="00532D1F" w:rsidRDefault="001717B2" w:rsidP="006E5D73">
            <w:pPr>
              <w:contextualSpacing/>
              <w:rPr>
                <w:b/>
              </w:rPr>
            </w:pPr>
          </w:p>
        </w:tc>
        <w:tc>
          <w:tcPr>
            <w:tcW w:w="900" w:type="dxa"/>
          </w:tcPr>
          <w:p w14:paraId="7093B97E" w14:textId="77777777" w:rsidR="001717B2" w:rsidRPr="00532D1F" w:rsidRDefault="001717B2" w:rsidP="006E5D73">
            <w:pPr>
              <w:contextualSpacing/>
              <w:rPr>
                <w:b/>
              </w:rPr>
            </w:pPr>
          </w:p>
        </w:tc>
        <w:tc>
          <w:tcPr>
            <w:tcW w:w="900" w:type="dxa"/>
          </w:tcPr>
          <w:p w14:paraId="6E400BCF" w14:textId="77777777" w:rsidR="001717B2" w:rsidRPr="00532D1F" w:rsidRDefault="001717B2" w:rsidP="006E5D73">
            <w:pPr>
              <w:contextualSpacing/>
              <w:rPr>
                <w:b/>
              </w:rPr>
            </w:pPr>
          </w:p>
        </w:tc>
        <w:tc>
          <w:tcPr>
            <w:tcW w:w="1681" w:type="dxa"/>
          </w:tcPr>
          <w:p w14:paraId="2A11F9EA" w14:textId="77777777" w:rsidR="001717B2" w:rsidRPr="00532D1F" w:rsidRDefault="001717B2" w:rsidP="006E5D73">
            <w:pPr>
              <w:contextualSpacing/>
              <w:rPr>
                <w:b/>
              </w:rPr>
            </w:pPr>
          </w:p>
        </w:tc>
      </w:tr>
      <w:tr w:rsidR="001717B2" w:rsidRPr="00532D1F" w14:paraId="7DC881C6" w14:textId="77777777" w:rsidTr="00894144">
        <w:tc>
          <w:tcPr>
            <w:tcW w:w="4405" w:type="dxa"/>
          </w:tcPr>
          <w:p w14:paraId="289403ED" w14:textId="77777777" w:rsidR="001717B2" w:rsidRPr="00532D1F" w:rsidRDefault="001717B2" w:rsidP="006E5D73">
            <w:pPr>
              <w:contextualSpacing/>
            </w:pPr>
            <w:r w:rsidRPr="00532D1F">
              <w:tab/>
              <w:t>2.1.1. Tựa đề mục 2.1.1</w:t>
            </w:r>
          </w:p>
        </w:tc>
        <w:tc>
          <w:tcPr>
            <w:tcW w:w="1890" w:type="dxa"/>
          </w:tcPr>
          <w:p w14:paraId="5167571D" w14:textId="77777777" w:rsidR="001717B2" w:rsidRPr="00532D1F" w:rsidRDefault="001717B2" w:rsidP="006E5D73">
            <w:pPr>
              <w:contextualSpacing/>
              <w:rPr>
                <w:b/>
              </w:rPr>
            </w:pPr>
          </w:p>
        </w:tc>
        <w:tc>
          <w:tcPr>
            <w:tcW w:w="900" w:type="dxa"/>
          </w:tcPr>
          <w:p w14:paraId="0485E056" w14:textId="77777777" w:rsidR="001717B2" w:rsidRPr="00532D1F" w:rsidRDefault="001717B2" w:rsidP="006E5D73">
            <w:pPr>
              <w:contextualSpacing/>
              <w:rPr>
                <w:b/>
              </w:rPr>
            </w:pPr>
          </w:p>
        </w:tc>
        <w:tc>
          <w:tcPr>
            <w:tcW w:w="900" w:type="dxa"/>
          </w:tcPr>
          <w:p w14:paraId="1EFBECD4" w14:textId="77777777" w:rsidR="001717B2" w:rsidRPr="00532D1F" w:rsidRDefault="001717B2" w:rsidP="006E5D73">
            <w:pPr>
              <w:contextualSpacing/>
              <w:rPr>
                <w:b/>
              </w:rPr>
            </w:pPr>
          </w:p>
        </w:tc>
        <w:tc>
          <w:tcPr>
            <w:tcW w:w="1681" w:type="dxa"/>
          </w:tcPr>
          <w:p w14:paraId="41B95396" w14:textId="77777777" w:rsidR="001717B2" w:rsidRPr="00532D1F" w:rsidRDefault="001717B2" w:rsidP="006E5D73">
            <w:pPr>
              <w:contextualSpacing/>
              <w:rPr>
                <w:b/>
              </w:rPr>
            </w:pPr>
          </w:p>
        </w:tc>
      </w:tr>
      <w:tr w:rsidR="001717B2" w:rsidRPr="00532D1F" w14:paraId="00BDB0D5" w14:textId="77777777" w:rsidTr="00894144">
        <w:tc>
          <w:tcPr>
            <w:tcW w:w="4405" w:type="dxa"/>
          </w:tcPr>
          <w:p w14:paraId="1027726F" w14:textId="77777777" w:rsidR="001717B2" w:rsidRPr="00532D1F" w:rsidRDefault="001717B2" w:rsidP="006E5D73">
            <w:pPr>
              <w:contextualSpacing/>
            </w:pPr>
            <w:r w:rsidRPr="00532D1F">
              <w:tab/>
              <w:t>2.1.2. Tựa đề mục 2.1.2</w:t>
            </w:r>
          </w:p>
        </w:tc>
        <w:tc>
          <w:tcPr>
            <w:tcW w:w="1890" w:type="dxa"/>
          </w:tcPr>
          <w:p w14:paraId="545DB635" w14:textId="77777777" w:rsidR="001717B2" w:rsidRPr="00532D1F" w:rsidRDefault="001717B2" w:rsidP="006E5D73">
            <w:pPr>
              <w:contextualSpacing/>
              <w:rPr>
                <w:b/>
              </w:rPr>
            </w:pPr>
          </w:p>
        </w:tc>
        <w:tc>
          <w:tcPr>
            <w:tcW w:w="900" w:type="dxa"/>
          </w:tcPr>
          <w:p w14:paraId="2A23FDB3" w14:textId="77777777" w:rsidR="001717B2" w:rsidRPr="00532D1F" w:rsidRDefault="001717B2" w:rsidP="006E5D73">
            <w:pPr>
              <w:contextualSpacing/>
              <w:rPr>
                <w:b/>
              </w:rPr>
            </w:pPr>
          </w:p>
        </w:tc>
        <w:tc>
          <w:tcPr>
            <w:tcW w:w="900" w:type="dxa"/>
          </w:tcPr>
          <w:p w14:paraId="41C88BD4" w14:textId="77777777" w:rsidR="001717B2" w:rsidRPr="00532D1F" w:rsidRDefault="001717B2" w:rsidP="006E5D73">
            <w:pPr>
              <w:contextualSpacing/>
              <w:rPr>
                <w:b/>
              </w:rPr>
            </w:pPr>
          </w:p>
        </w:tc>
        <w:tc>
          <w:tcPr>
            <w:tcW w:w="1681" w:type="dxa"/>
          </w:tcPr>
          <w:p w14:paraId="45A908A6" w14:textId="77777777" w:rsidR="001717B2" w:rsidRPr="00532D1F" w:rsidRDefault="001717B2" w:rsidP="006E5D73">
            <w:pPr>
              <w:contextualSpacing/>
              <w:rPr>
                <w:b/>
              </w:rPr>
            </w:pPr>
          </w:p>
        </w:tc>
      </w:tr>
      <w:tr w:rsidR="001717B2" w:rsidRPr="00532D1F" w14:paraId="01759332" w14:textId="77777777" w:rsidTr="00894144">
        <w:tc>
          <w:tcPr>
            <w:tcW w:w="4405" w:type="dxa"/>
          </w:tcPr>
          <w:p w14:paraId="08359DC5" w14:textId="77777777" w:rsidR="001717B2" w:rsidRPr="00532D1F" w:rsidRDefault="001717B2" w:rsidP="006E5D73">
            <w:pPr>
              <w:contextualSpacing/>
            </w:pPr>
            <w:r w:rsidRPr="00532D1F">
              <w:t>….</w:t>
            </w:r>
          </w:p>
        </w:tc>
        <w:tc>
          <w:tcPr>
            <w:tcW w:w="1890" w:type="dxa"/>
          </w:tcPr>
          <w:p w14:paraId="0BF23F80" w14:textId="77777777" w:rsidR="001717B2" w:rsidRPr="00532D1F" w:rsidRDefault="001717B2" w:rsidP="006E5D73">
            <w:pPr>
              <w:contextualSpacing/>
              <w:rPr>
                <w:b/>
              </w:rPr>
            </w:pPr>
          </w:p>
        </w:tc>
        <w:tc>
          <w:tcPr>
            <w:tcW w:w="900" w:type="dxa"/>
          </w:tcPr>
          <w:p w14:paraId="677AC190" w14:textId="77777777" w:rsidR="001717B2" w:rsidRPr="00532D1F" w:rsidRDefault="001717B2" w:rsidP="006E5D73">
            <w:pPr>
              <w:contextualSpacing/>
              <w:rPr>
                <w:b/>
              </w:rPr>
            </w:pPr>
          </w:p>
        </w:tc>
        <w:tc>
          <w:tcPr>
            <w:tcW w:w="900" w:type="dxa"/>
          </w:tcPr>
          <w:p w14:paraId="6B60B260" w14:textId="77777777" w:rsidR="001717B2" w:rsidRPr="00532D1F" w:rsidRDefault="001717B2" w:rsidP="006E5D73">
            <w:pPr>
              <w:contextualSpacing/>
              <w:rPr>
                <w:b/>
              </w:rPr>
            </w:pPr>
          </w:p>
        </w:tc>
        <w:tc>
          <w:tcPr>
            <w:tcW w:w="1681" w:type="dxa"/>
          </w:tcPr>
          <w:p w14:paraId="77A7F52C" w14:textId="77777777" w:rsidR="001717B2" w:rsidRPr="00532D1F" w:rsidRDefault="001717B2" w:rsidP="006E5D73">
            <w:pPr>
              <w:contextualSpacing/>
              <w:rPr>
                <w:b/>
              </w:rPr>
            </w:pPr>
          </w:p>
        </w:tc>
      </w:tr>
    </w:tbl>
    <w:p w14:paraId="169CA288" w14:textId="77777777" w:rsidR="001717B2" w:rsidRPr="00532D1F" w:rsidRDefault="001717B2" w:rsidP="006E5D73">
      <w:pPr>
        <w:spacing w:after="0" w:line="240" w:lineRule="auto"/>
        <w:contextualSpacing/>
        <w:rPr>
          <w:b/>
        </w:rPr>
      </w:pPr>
    </w:p>
    <w:p w14:paraId="12140C2F" w14:textId="77777777" w:rsidR="001717B2" w:rsidRPr="00532D1F" w:rsidRDefault="001717B2" w:rsidP="006E5D73">
      <w:pPr>
        <w:spacing w:after="0" w:line="240" w:lineRule="auto"/>
        <w:contextualSpacing/>
        <w:rPr>
          <w:b/>
        </w:rPr>
      </w:pPr>
      <w:r w:rsidRPr="00532D1F">
        <w:rPr>
          <w:b/>
        </w:rPr>
        <w:t>6. Phương pháp dạy và học (Teaching and learning methods):</w:t>
      </w:r>
    </w:p>
    <w:p w14:paraId="26241EB6" w14:textId="77777777" w:rsidR="001717B2" w:rsidRPr="00532D1F" w:rsidRDefault="001717B2" w:rsidP="006E5D73">
      <w:pPr>
        <w:spacing w:after="0" w:line="240" w:lineRule="auto"/>
        <w:contextualSpacing/>
        <w:rPr>
          <w:i/>
          <w:iCs/>
          <w:color w:val="0070C0"/>
        </w:rPr>
      </w:pPr>
      <w:r w:rsidRPr="00532D1F">
        <w:rPr>
          <w:i/>
          <w:iCs/>
          <w:color w:val="0070C0"/>
        </w:rPr>
        <w:t xml:space="preserve">Hướng dẫn: Thầy/Cô mô tả các phương pháp giảng dạy sử dụng trong học phần (vd: diễn giảng, thảo luận nhóm, học bằng hình thức giải quyết vấn đề, học bằng dự án ….). Đồng thời, hướng dẫn SV cách học và nêu rõ trách nhiệm của SV (vd: thực hiện các nhiệm vụ/bài tập trên khóa học E-Learning …). Thầy/Cô có thể tham khảo các phương pháp giảng dạy trên trang </w:t>
      </w:r>
      <w:hyperlink r:id="rId10" w:history="1">
        <w:r w:rsidRPr="00802F87">
          <w:rPr>
            <w:rStyle w:val="Hyperlink"/>
          </w:rPr>
          <w:t>https://celri.tvu.edu.vn</w:t>
        </w:r>
      </w:hyperlink>
      <w:r w:rsidRPr="00532D1F">
        <w:t xml:space="preserve"> </w:t>
      </w:r>
    </w:p>
    <w:p w14:paraId="03CE46F8" w14:textId="77777777" w:rsidR="001717B2" w:rsidRDefault="001717B2" w:rsidP="006E5D73">
      <w:pPr>
        <w:spacing w:after="0" w:line="240" w:lineRule="auto"/>
        <w:contextualSpacing/>
        <w:rPr>
          <w:b/>
        </w:rPr>
      </w:pPr>
    </w:p>
    <w:p w14:paraId="1B854235" w14:textId="77777777" w:rsidR="001717B2" w:rsidRPr="00532D1F" w:rsidRDefault="001717B2" w:rsidP="006E5D73">
      <w:pPr>
        <w:spacing w:after="0" w:line="240" w:lineRule="auto"/>
        <w:contextualSpacing/>
        <w:rPr>
          <w:b/>
        </w:rPr>
      </w:pPr>
      <w:r w:rsidRPr="00532D1F">
        <w:rPr>
          <w:b/>
        </w:rPr>
        <w:t>7. Đánh giá học phần (Course assessment):</w:t>
      </w:r>
    </w:p>
    <w:p w14:paraId="6249A1E0" w14:textId="77777777" w:rsidR="001717B2" w:rsidRPr="00532D1F" w:rsidRDefault="001717B2" w:rsidP="006E5D73">
      <w:pPr>
        <w:spacing w:after="0" w:line="240" w:lineRule="auto"/>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771"/>
        <w:gridCol w:w="1975"/>
        <w:gridCol w:w="1343"/>
        <w:gridCol w:w="1520"/>
        <w:gridCol w:w="1526"/>
      </w:tblGrid>
      <w:tr w:rsidR="001717B2" w:rsidRPr="00532D1F" w14:paraId="2F86138A" w14:textId="77777777" w:rsidTr="008E46EB">
        <w:tc>
          <w:tcPr>
            <w:tcW w:w="650" w:type="pct"/>
            <w:tcBorders>
              <w:top w:val="nil"/>
              <w:left w:val="nil"/>
              <w:bottom w:val="single" w:sz="4" w:space="0" w:color="auto"/>
              <w:right w:val="single" w:sz="4" w:space="0" w:color="auto"/>
            </w:tcBorders>
            <w:shd w:val="clear" w:color="auto" w:fill="auto"/>
            <w:vAlign w:val="center"/>
          </w:tcPr>
          <w:p w14:paraId="3DD3F82D" w14:textId="77777777" w:rsidR="001717B2" w:rsidRPr="00532D1F" w:rsidRDefault="001717B2" w:rsidP="006E5D73">
            <w:pPr>
              <w:spacing w:after="0" w:line="240" w:lineRule="auto"/>
              <w:contextualSpacing/>
            </w:pPr>
          </w:p>
        </w:tc>
        <w:tc>
          <w:tcPr>
            <w:tcW w:w="947" w:type="pct"/>
            <w:tcBorders>
              <w:left w:val="single" w:sz="4" w:space="0" w:color="auto"/>
            </w:tcBorders>
            <w:shd w:val="clear" w:color="auto" w:fill="auto"/>
            <w:vAlign w:val="center"/>
          </w:tcPr>
          <w:p w14:paraId="07E49C1C" w14:textId="77777777" w:rsidR="001717B2" w:rsidRPr="00DA026F" w:rsidRDefault="001717B2" w:rsidP="006E5D73">
            <w:pPr>
              <w:spacing w:after="0" w:line="240" w:lineRule="auto"/>
              <w:contextualSpacing/>
              <w:jc w:val="center"/>
              <w:rPr>
                <w:b/>
              </w:rPr>
            </w:pPr>
            <w:r w:rsidRPr="00DA026F">
              <w:rPr>
                <w:b/>
              </w:rPr>
              <w:t>Hình thức đánh giá/thời gian</w:t>
            </w:r>
          </w:p>
        </w:tc>
        <w:tc>
          <w:tcPr>
            <w:tcW w:w="1056" w:type="pct"/>
            <w:shd w:val="clear" w:color="auto" w:fill="auto"/>
            <w:vAlign w:val="center"/>
          </w:tcPr>
          <w:p w14:paraId="684595C4" w14:textId="77777777" w:rsidR="001717B2" w:rsidRDefault="001717B2" w:rsidP="006E5D73">
            <w:pPr>
              <w:spacing w:after="0" w:line="240" w:lineRule="auto"/>
              <w:contextualSpacing/>
              <w:jc w:val="center"/>
              <w:rPr>
                <w:b/>
              </w:rPr>
            </w:pPr>
            <w:r w:rsidRPr="00DA026F">
              <w:rPr>
                <w:b/>
              </w:rPr>
              <w:t xml:space="preserve">Nội dung </w:t>
            </w:r>
          </w:p>
          <w:p w14:paraId="508F77DD" w14:textId="77777777" w:rsidR="001717B2" w:rsidRPr="00DA026F" w:rsidRDefault="001717B2" w:rsidP="006E5D73">
            <w:pPr>
              <w:spacing w:after="0" w:line="240" w:lineRule="auto"/>
              <w:contextualSpacing/>
              <w:jc w:val="center"/>
              <w:rPr>
                <w:b/>
              </w:rPr>
            </w:pPr>
            <w:r w:rsidRPr="00DA026F">
              <w:rPr>
                <w:b/>
              </w:rPr>
              <w:t>đánh giá</w:t>
            </w:r>
          </w:p>
        </w:tc>
        <w:tc>
          <w:tcPr>
            <w:tcW w:w="718" w:type="pct"/>
            <w:shd w:val="clear" w:color="auto" w:fill="auto"/>
            <w:vAlign w:val="center"/>
          </w:tcPr>
          <w:p w14:paraId="2AF63633" w14:textId="77777777" w:rsidR="001717B2" w:rsidRPr="00DA026F" w:rsidRDefault="001717B2" w:rsidP="006E5D73">
            <w:pPr>
              <w:spacing w:after="0" w:line="240" w:lineRule="auto"/>
              <w:contextualSpacing/>
              <w:jc w:val="center"/>
              <w:rPr>
                <w:b/>
              </w:rPr>
            </w:pPr>
            <w:r w:rsidRPr="00DA026F">
              <w:rPr>
                <w:b/>
              </w:rPr>
              <w:t>CĐR của học phần</w:t>
            </w:r>
          </w:p>
        </w:tc>
        <w:tc>
          <w:tcPr>
            <w:tcW w:w="813" w:type="pct"/>
            <w:shd w:val="clear" w:color="auto" w:fill="auto"/>
            <w:vAlign w:val="center"/>
          </w:tcPr>
          <w:p w14:paraId="4289FEFF" w14:textId="77777777" w:rsidR="001717B2" w:rsidRPr="00DA026F" w:rsidRDefault="001717B2" w:rsidP="006E5D73">
            <w:pPr>
              <w:spacing w:after="0" w:line="240" w:lineRule="auto"/>
              <w:contextualSpacing/>
              <w:jc w:val="center"/>
              <w:rPr>
                <w:b/>
              </w:rPr>
            </w:pPr>
            <w:r w:rsidRPr="00DA026F">
              <w:rPr>
                <w:b/>
              </w:rPr>
              <w:t>Tiêu chí đánh giá</w:t>
            </w:r>
          </w:p>
        </w:tc>
        <w:tc>
          <w:tcPr>
            <w:tcW w:w="817" w:type="pct"/>
            <w:shd w:val="clear" w:color="auto" w:fill="auto"/>
            <w:vAlign w:val="center"/>
          </w:tcPr>
          <w:p w14:paraId="43084684" w14:textId="77777777" w:rsidR="001717B2" w:rsidRPr="00DA026F" w:rsidRDefault="001717B2" w:rsidP="006E5D73">
            <w:pPr>
              <w:spacing w:after="0" w:line="240" w:lineRule="auto"/>
              <w:contextualSpacing/>
              <w:jc w:val="center"/>
              <w:rPr>
                <w:b/>
              </w:rPr>
            </w:pPr>
            <w:r w:rsidRPr="00DA026F">
              <w:rPr>
                <w:b/>
              </w:rPr>
              <w:t>Tỷ lệ %</w:t>
            </w:r>
          </w:p>
        </w:tc>
      </w:tr>
      <w:tr w:rsidR="001717B2" w:rsidRPr="00532D1F" w14:paraId="305EE437" w14:textId="77777777" w:rsidTr="008E46EB">
        <w:tc>
          <w:tcPr>
            <w:tcW w:w="650" w:type="pct"/>
            <w:vMerge w:val="restart"/>
            <w:tcBorders>
              <w:top w:val="single" w:sz="4" w:space="0" w:color="auto"/>
            </w:tcBorders>
            <w:shd w:val="clear" w:color="auto" w:fill="auto"/>
            <w:vAlign w:val="center"/>
          </w:tcPr>
          <w:p w14:paraId="45A869F4" w14:textId="77777777" w:rsidR="001717B2" w:rsidRPr="00DA026F" w:rsidRDefault="001717B2" w:rsidP="006E5D73">
            <w:pPr>
              <w:spacing w:after="0" w:line="240" w:lineRule="auto"/>
              <w:contextualSpacing/>
              <w:rPr>
                <w:b/>
              </w:rPr>
            </w:pPr>
            <w:r w:rsidRPr="00DA026F">
              <w:rPr>
                <w:b/>
              </w:rPr>
              <w:t>Đánh giá quá trình</w:t>
            </w:r>
          </w:p>
        </w:tc>
        <w:tc>
          <w:tcPr>
            <w:tcW w:w="947" w:type="pct"/>
            <w:shd w:val="clear" w:color="auto" w:fill="auto"/>
            <w:vAlign w:val="center"/>
          </w:tcPr>
          <w:p w14:paraId="68F580CB" w14:textId="77777777" w:rsidR="001717B2" w:rsidRPr="00532D1F" w:rsidRDefault="001717B2" w:rsidP="006E5D73">
            <w:pPr>
              <w:spacing w:after="0" w:line="240" w:lineRule="auto"/>
              <w:contextualSpacing/>
              <w:rPr>
                <w:i/>
                <w:color w:val="0070C0"/>
              </w:rPr>
            </w:pPr>
            <w:r w:rsidRPr="00532D1F">
              <w:rPr>
                <w:i/>
                <w:color w:val="0070C0"/>
              </w:rPr>
              <w:t>Vd: Thái độ học tập</w:t>
            </w:r>
          </w:p>
        </w:tc>
        <w:tc>
          <w:tcPr>
            <w:tcW w:w="1056" w:type="pct"/>
            <w:shd w:val="clear" w:color="auto" w:fill="auto"/>
            <w:vAlign w:val="center"/>
          </w:tcPr>
          <w:p w14:paraId="2D5ACCB4" w14:textId="77777777" w:rsidR="001717B2" w:rsidRPr="00532D1F" w:rsidRDefault="001717B2" w:rsidP="006E5D73">
            <w:pPr>
              <w:spacing w:after="0" w:line="240" w:lineRule="auto"/>
              <w:contextualSpacing/>
              <w:rPr>
                <w:color w:val="0070C0"/>
              </w:rPr>
            </w:pPr>
          </w:p>
        </w:tc>
        <w:tc>
          <w:tcPr>
            <w:tcW w:w="718" w:type="pct"/>
            <w:shd w:val="clear" w:color="auto" w:fill="auto"/>
            <w:vAlign w:val="center"/>
          </w:tcPr>
          <w:p w14:paraId="0F6BF0E2" w14:textId="77777777" w:rsidR="001717B2" w:rsidRPr="00532D1F" w:rsidRDefault="001717B2" w:rsidP="006E5D73">
            <w:pPr>
              <w:spacing w:after="0" w:line="240" w:lineRule="auto"/>
              <w:contextualSpacing/>
              <w:rPr>
                <w:i/>
                <w:color w:val="0070C0"/>
              </w:rPr>
            </w:pPr>
            <w:r w:rsidRPr="00532D1F">
              <w:rPr>
                <w:i/>
                <w:color w:val="0070C0"/>
              </w:rPr>
              <w:t>8</w:t>
            </w:r>
          </w:p>
        </w:tc>
        <w:tc>
          <w:tcPr>
            <w:tcW w:w="813" w:type="pct"/>
            <w:shd w:val="clear" w:color="auto" w:fill="auto"/>
            <w:vAlign w:val="center"/>
          </w:tcPr>
          <w:p w14:paraId="3B04B943" w14:textId="77777777" w:rsidR="001717B2" w:rsidRPr="00532D1F" w:rsidRDefault="001717B2" w:rsidP="006E5D73">
            <w:pPr>
              <w:spacing w:after="0" w:line="240" w:lineRule="auto"/>
              <w:contextualSpacing/>
              <w:rPr>
                <w:color w:val="0070C0"/>
              </w:rPr>
            </w:pPr>
            <w:r w:rsidRPr="00532D1F">
              <w:rPr>
                <w:i/>
                <w:iCs/>
                <w:color w:val="0070C0"/>
              </w:rPr>
              <w:t xml:space="preserve">Vd: Tích cực, năng động, tham dự đầy đủ </w:t>
            </w:r>
          </w:p>
        </w:tc>
        <w:tc>
          <w:tcPr>
            <w:tcW w:w="817" w:type="pct"/>
            <w:shd w:val="clear" w:color="auto" w:fill="auto"/>
            <w:vAlign w:val="center"/>
          </w:tcPr>
          <w:p w14:paraId="3F440ACB" w14:textId="77777777" w:rsidR="001717B2" w:rsidRPr="00532D1F" w:rsidRDefault="001717B2" w:rsidP="006E5D73">
            <w:pPr>
              <w:spacing w:after="0" w:line="240" w:lineRule="auto"/>
              <w:contextualSpacing/>
              <w:rPr>
                <w:i/>
                <w:color w:val="0070C0"/>
              </w:rPr>
            </w:pPr>
            <w:r w:rsidRPr="00532D1F">
              <w:rPr>
                <w:i/>
                <w:color w:val="0070C0"/>
              </w:rPr>
              <w:t>10%</w:t>
            </w:r>
          </w:p>
        </w:tc>
      </w:tr>
      <w:tr w:rsidR="001717B2" w:rsidRPr="00532D1F" w14:paraId="3A71F10B" w14:textId="77777777" w:rsidTr="008E46EB">
        <w:tc>
          <w:tcPr>
            <w:tcW w:w="650" w:type="pct"/>
            <w:vMerge/>
            <w:shd w:val="clear" w:color="auto" w:fill="auto"/>
            <w:vAlign w:val="center"/>
          </w:tcPr>
          <w:p w14:paraId="4365DCFC" w14:textId="77777777" w:rsidR="001717B2" w:rsidRPr="00DA026F" w:rsidRDefault="001717B2" w:rsidP="006E5D73">
            <w:pPr>
              <w:spacing w:after="0" w:line="240" w:lineRule="auto"/>
              <w:contextualSpacing/>
              <w:rPr>
                <w:b/>
              </w:rPr>
            </w:pPr>
          </w:p>
        </w:tc>
        <w:tc>
          <w:tcPr>
            <w:tcW w:w="947" w:type="pct"/>
            <w:shd w:val="clear" w:color="auto" w:fill="auto"/>
            <w:vAlign w:val="center"/>
          </w:tcPr>
          <w:p w14:paraId="35DB8292" w14:textId="77777777" w:rsidR="001717B2" w:rsidRPr="00532D1F" w:rsidRDefault="001717B2" w:rsidP="006E5D73">
            <w:pPr>
              <w:spacing w:after="0" w:line="240" w:lineRule="auto"/>
              <w:contextualSpacing/>
              <w:rPr>
                <w:i/>
                <w:color w:val="0070C0"/>
              </w:rPr>
            </w:pPr>
            <w:r w:rsidRPr="00532D1F">
              <w:rPr>
                <w:i/>
                <w:color w:val="0070C0"/>
              </w:rPr>
              <w:t>Vd: Kiểm tra trắc nghiệm (30 phút)</w:t>
            </w:r>
          </w:p>
        </w:tc>
        <w:tc>
          <w:tcPr>
            <w:tcW w:w="1056" w:type="pct"/>
            <w:shd w:val="clear" w:color="auto" w:fill="auto"/>
            <w:vAlign w:val="center"/>
          </w:tcPr>
          <w:p w14:paraId="412CD868" w14:textId="77777777" w:rsidR="001717B2" w:rsidRPr="00532D1F" w:rsidRDefault="001717B2" w:rsidP="006E5D73">
            <w:pPr>
              <w:spacing w:after="0" w:line="240" w:lineRule="auto"/>
              <w:contextualSpacing/>
              <w:rPr>
                <w:i/>
                <w:color w:val="0070C0"/>
              </w:rPr>
            </w:pPr>
            <w:r w:rsidRPr="00532D1F">
              <w:rPr>
                <w:i/>
                <w:color w:val="0070C0"/>
              </w:rPr>
              <w:t>Vd: Bài 1, 2 và 3</w:t>
            </w:r>
          </w:p>
        </w:tc>
        <w:tc>
          <w:tcPr>
            <w:tcW w:w="718" w:type="pct"/>
            <w:shd w:val="clear" w:color="auto" w:fill="auto"/>
            <w:vAlign w:val="center"/>
          </w:tcPr>
          <w:p w14:paraId="7076DE8D" w14:textId="77777777" w:rsidR="001717B2" w:rsidRPr="00532D1F" w:rsidRDefault="001717B2" w:rsidP="006E5D73">
            <w:pPr>
              <w:spacing w:after="0" w:line="240" w:lineRule="auto"/>
              <w:contextualSpacing/>
              <w:rPr>
                <w:i/>
                <w:color w:val="0070C0"/>
              </w:rPr>
            </w:pPr>
            <w:r w:rsidRPr="00532D1F">
              <w:rPr>
                <w:i/>
                <w:color w:val="0070C0"/>
              </w:rPr>
              <w:t>1, 3</w:t>
            </w:r>
          </w:p>
        </w:tc>
        <w:tc>
          <w:tcPr>
            <w:tcW w:w="813" w:type="pct"/>
            <w:shd w:val="clear" w:color="auto" w:fill="auto"/>
            <w:vAlign w:val="center"/>
          </w:tcPr>
          <w:p w14:paraId="1B44C016" w14:textId="77777777" w:rsidR="001717B2" w:rsidRPr="00532D1F" w:rsidRDefault="001717B2" w:rsidP="006E5D73">
            <w:pPr>
              <w:spacing w:after="0" w:line="240" w:lineRule="auto"/>
              <w:contextualSpacing/>
              <w:rPr>
                <w:i/>
                <w:color w:val="0070C0"/>
              </w:rPr>
            </w:pPr>
            <w:r w:rsidRPr="00532D1F">
              <w:rPr>
                <w:i/>
                <w:color w:val="0070C0"/>
              </w:rPr>
              <w:t>Vd: Theo đáp án</w:t>
            </w:r>
          </w:p>
        </w:tc>
        <w:tc>
          <w:tcPr>
            <w:tcW w:w="817" w:type="pct"/>
            <w:shd w:val="clear" w:color="auto" w:fill="auto"/>
            <w:vAlign w:val="center"/>
          </w:tcPr>
          <w:p w14:paraId="3789BF05" w14:textId="77777777" w:rsidR="001717B2" w:rsidRPr="00532D1F" w:rsidRDefault="001717B2" w:rsidP="006E5D73">
            <w:pPr>
              <w:spacing w:after="0" w:line="240" w:lineRule="auto"/>
              <w:contextualSpacing/>
              <w:rPr>
                <w:i/>
                <w:color w:val="0070C0"/>
              </w:rPr>
            </w:pPr>
            <w:r w:rsidRPr="00532D1F">
              <w:rPr>
                <w:i/>
                <w:color w:val="0070C0"/>
              </w:rPr>
              <w:t>30%</w:t>
            </w:r>
          </w:p>
        </w:tc>
      </w:tr>
      <w:tr w:rsidR="001717B2" w:rsidRPr="00532D1F" w14:paraId="1BC40C1C" w14:textId="77777777" w:rsidTr="008E46EB">
        <w:tc>
          <w:tcPr>
            <w:tcW w:w="650" w:type="pct"/>
            <w:vMerge/>
            <w:shd w:val="clear" w:color="auto" w:fill="auto"/>
            <w:vAlign w:val="center"/>
          </w:tcPr>
          <w:p w14:paraId="4038FEC0" w14:textId="77777777" w:rsidR="001717B2" w:rsidRPr="00DA026F" w:rsidRDefault="001717B2" w:rsidP="006E5D73">
            <w:pPr>
              <w:spacing w:after="0" w:line="240" w:lineRule="auto"/>
              <w:contextualSpacing/>
              <w:rPr>
                <w:b/>
              </w:rPr>
            </w:pPr>
          </w:p>
        </w:tc>
        <w:tc>
          <w:tcPr>
            <w:tcW w:w="947" w:type="pct"/>
            <w:shd w:val="clear" w:color="auto" w:fill="auto"/>
            <w:vAlign w:val="center"/>
          </w:tcPr>
          <w:p w14:paraId="6591D7BA" w14:textId="77777777" w:rsidR="001717B2" w:rsidRPr="00532D1F" w:rsidRDefault="001717B2" w:rsidP="006E5D73">
            <w:pPr>
              <w:spacing w:after="0" w:line="240" w:lineRule="auto"/>
              <w:contextualSpacing/>
              <w:rPr>
                <w:i/>
              </w:rPr>
            </w:pPr>
            <w:r w:rsidRPr="00532D1F">
              <w:rPr>
                <w:i/>
              </w:rPr>
              <w:t>…..</w:t>
            </w:r>
          </w:p>
        </w:tc>
        <w:tc>
          <w:tcPr>
            <w:tcW w:w="1056" w:type="pct"/>
            <w:shd w:val="clear" w:color="auto" w:fill="auto"/>
            <w:vAlign w:val="center"/>
          </w:tcPr>
          <w:p w14:paraId="270DDB74" w14:textId="77777777" w:rsidR="001717B2" w:rsidRPr="00532D1F" w:rsidRDefault="001717B2" w:rsidP="006E5D73">
            <w:pPr>
              <w:spacing w:after="0" w:line="240" w:lineRule="auto"/>
              <w:contextualSpacing/>
              <w:rPr>
                <w:i/>
              </w:rPr>
            </w:pPr>
          </w:p>
        </w:tc>
        <w:tc>
          <w:tcPr>
            <w:tcW w:w="718" w:type="pct"/>
            <w:shd w:val="clear" w:color="auto" w:fill="auto"/>
            <w:vAlign w:val="center"/>
          </w:tcPr>
          <w:p w14:paraId="59A8C5A9" w14:textId="77777777" w:rsidR="001717B2" w:rsidRPr="00532D1F" w:rsidRDefault="001717B2" w:rsidP="006E5D73">
            <w:pPr>
              <w:spacing w:after="0" w:line="240" w:lineRule="auto"/>
              <w:contextualSpacing/>
              <w:rPr>
                <w:i/>
              </w:rPr>
            </w:pPr>
          </w:p>
        </w:tc>
        <w:tc>
          <w:tcPr>
            <w:tcW w:w="813" w:type="pct"/>
            <w:shd w:val="clear" w:color="auto" w:fill="auto"/>
            <w:vAlign w:val="center"/>
          </w:tcPr>
          <w:p w14:paraId="3AB3BA0A" w14:textId="77777777" w:rsidR="001717B2" w:rsidRPr="00532D1F" w:rsidRDefault="001717B2" w:rsidP="006E5D73">
            <w:pPr>
              <w:spacing w:after="0" w:line="240" w:lineRule="auto"/>
              <w:contextualSpacing/>
              <w:rPr>
                <w:i/>
              </w:rPr>
            </w:pPr>
          </w:p>
        </w:tc>
        <w:tc>
          <w:tcPr>
            <w:tcW w:w="817" w:type="pct"/>
            <w:shd w:val="clear" w:color="auto" w:fill="auto"/>
            <w:vAlign w:val="center"/>
          </w:tcPr>
          <w:p w14:paraId="1BF4DCB7" w14:textId="77777777" w:rsidR="001717B2" w:rsidRPr="00532D1F" w:rsidRDefault="001717B2" w:rsidP="006E5D73">
            <w:pPr>
              <w:spacing w:after="0" w:line="240" w:lineRule="auto"/>
              <w:contextualSpacing/>
              <w:rPr>
                <w:i/>
              </w:rPr>
            </w:pPr>
          </w:p>
        </w:tc>
      </w:tr>
      <w:tr w:rsidR="001717B2" w:rsidRPr="00532D1F" w14:paraId="74EDBDD4" w14:textId="77777777" w:rsidTr="008E46EB">
        <w:tc>
          <w:tcPr>
            <w:tcW w:w="650" w:type="pct"/>
            <w:vMerge w:val="restart"/>
            <w:tcBorders>
              <w:bottom w:val="single" w:sz="4" w:space="0" w:color="auto"/>
            </w:tcBorders>
            <w:shd w:val="clear" w:color="auto" w:fill="auto"/>
            <w:vAlign w:val="center"/>
          </w:tcPr>
          <w:p w14:paraId="4B11476B" w14:textId="77777777" w:rsidR="001717B2" w:rsidRPr="00DA026F" w:rsidRDefault="001717B2" w:rsidP="006E5D73">
            <w:pPr>
              <w:spacing w:after="0" w:line="240" w:lineRule="auto"/>
              <w:contextualSpacing/>
              <w:rPr>
                <w:b/>
              </w:rPr>
            </w:pPr>
            <w:r w:rsidRPr="00DA026F">
              <w:rPr>
                <w:b/>
              </w:rPr>
              <w:lastRenderedPageBreak/>
              <w:t>Đánh giá kết thúc học phần</w:t>
            </w:r>
          </w:p>
        </w:tc>
        <w:tc>
          <w:tcPr>
            <w:tcW w:w="947" w:type="pct"/>
            <w:shd w:val="clear" w:color="auto" w:fill="auto"/>
            <w:vAlign w:val="center"/>
          </w:tcPr>
          <w:p w14:paraId="70EDA504" w14:textId="77777777" w:rsidR="001717B2" w:rsidRPr="00532D1F" w:rsidRDefault="001717B2" w:rsidP="006E5D73">
            <w:pPr>
              <w:spacing w:after="0" w:line="240" w:lineRule="auto"/>
              <w:contextualSpacing/>
              <w:rPr>
                <w:i/>
                <w:color w:val="0070C0"/>
              </w:rPr>
            </w:pPr>
            <w:r w:rsidRPr="00532D1F">
              <w:rPr>
                <w:i/>
                <w:color w:val="0070C0"/>
              </w:rPr>
              <w:t>Vd: Kiểm tra viết (60 phút)</w:t>
            </w:r>
          </w:p>
        </w:tc>
        <w:tc>
          <w:tcPr>
            <w:tcW w:w="1056" w:type="pct"/>
            <w:shd w:val="clear" w:color="auto" w:fill="auto"/>
            <w:vAlign w:val="center"/>
          </w:tcPr>
          <w:p w14:paraId="67E07FCA" w14:textId="77777777" w:rsidR="001717B2" w:rsidRPr="00532D1F" w:rsidRDefault="001717B2" w:rsidP="006E5D73">
            <w:pPr>
              <w:spacing w:after="0" w:line="240" w:lineRule="auto"/>
              <w:contextualSpacing/>
              <w:rPr>
                <w:i/>
                <w:color w:val="0070C0"/>
              </w:rPr>
            </w:pPr>
            <w:r w:rsidRPr="00532D1F">
              <w:rPr>
                <w:i/>
                <w:color w:val="0070C0"/>
              </w:rPr>
              <w:t>Vd: kiến thức chương 1-3</w:t>
            </w:r>
          </w:p>
        </w:tc>
        <w:tc>
          <w:tcPr>
            <w:tcW w:w="718" w:type="pct"/>
            <w:shd w:val="clear" w:color="auto" w:fill="auto"/>
            <w:vAlign w:val="center"/>
          </w:tcPr>
          <w:p w14:paraId="2A93539B" w14:textId="77777777" w:rsidR="001717B2" w:rsidRPr="00532D1F" w:rsidRDefault="001717B2" w:rsidP="006E5D73">
            <w:pPr>
              <w:spacing w:after="0" w:line="240" w:lineRule="auto"/>
              <w:contextualSpacing/>
              <w:rPr>
                <w:i/>
                <w:color w:val="0070C0"/>
              </w:rPr>
            </w:pPr>
            <w:r w:rsidRPr="00532D1F">
              <w:rPr>
                <w:i/>
                <w:color w:val="0070C0"/>
              </w:rPr>
              <w:t>….</w:t>
            </w:r>
          </w:p>
        </w:tc>
        <w:tc>
          <w:tcPr>
            <w:tcW w:w="813" w:type="pct"/>
            <w:shd w:val="clear" w:color="auto" w:fill="auto"/>
            <w:vAlign w:val="center"/>
          </w:tcPr>
          <w:p w14:paraId="70FB385F" w14:textId="77777777" w:rsidR="001717B2" w:rsidRPr="00532D1F" w:rsidRDefault="001717B2" w:rsidP="006E5D73">
            <w:pPr>
              <w:spacing w:after="0" w:line="240" w:lineRule="auto"/>
              <w:contextualSpacing/>
              <w:rPr>
                <w:i/>
                <w:color w:val="0070C0"/>
              </w:rPr>
            </w:pPr>
            <w:r w:rsidRPr="00532D1F">
              <w:rPr>
                <w:i/>
                <w:color w:val="0070C0"/>
              </w:rPr>
              <w:t>Vd: Theo đáp án</w:t>
            </w:r>
          </w:p>
        </w:tc>
        <w:tc>
          <w:tcPr>
            <w:tcW w:w="817" w:type="pct"/>
            <w:shd w:val="clear" w:color="auto" w:fill="auto"/>
            <w:vAlign w:val="center"/>
          </w:tcPr>
          <w:p w14:paraId="70AE9742" w14:textId="77777777" w:rsidR="001717B2" w:rsidRPr="00532D1F" w:rsidRDefault="001717B2" w:rsidP="006E5D73">
            <w:pPr>
              <w:spacing w:after="0" w:line="240" w:lineRule="auto"/>
              <w:contextualSpacing/>
              <w:rPr>
                <w:i/>
                <w:color w:val="0070C0"/>
              </w:rPr>
            </w:pPr>
            <w:r w:rsidRPr="00532D1F">
              <w:rPr>
                <w:i/>
                <w:color w:val="0070C0"/>
              </w:rPr>
              <w:t>30%</w:t>
            </w:r>
          </w:p>
        </w:tc>
      </w:tr>
      <w:tr w:rsidR="001717B2" w:rsidRPr="00532D1F" w14:paraId="40D0E8A0" w14:textId="77777777" w:rsidTr="008E46EB">
        <w:tc>
          <w:tcPr>
            <w:tcW w:w="650" w:type="pct"/>
            <w:vMerge/>
            <w:tcBorders>
              <w:bottom w:val="single" w:sz="4" w:space="0" w:color="auto"/>
            </w:tcBorders>
            <w:shd w:val="clear" w:color="auto" w:fill="auto"/>
            <w:vAlign w:val="center"/>
          </w:tcPr>
          <w:p w14:paraId="5F985BC9" w14:textId="77777777" w:rsidR="001717B2" w:rsidRPr="00532D1F" w:rsidRDefault="001717B2" w:rsidP="006E5D73">
            <w:pPr>
              <w:spacing w:after="0" w:line="240" w:lineRule="auto"/>
              <w:contextualSpacing/>
            </w:pPr>
          </w:p>
        </w:tc>
        <w:tc>
          <w:tcPr>
            <w:tcW w:w="947" w:type="pct"/>
            <w:shd w:val="clear" w:color="auto" w:fill="auto"/>
            <w:vAlign w:val="center"/>
          </w:tcPr>
          <w:p w14:paraId="73060BE7" w14:textId="77777777" w:rsidR="001717B2" w:rsidRPr="00532D1F" w:rsidRDefault="001717B2" w:rsidP="006E5D73">
            <w:pPr>
              <w:spacing w:after="0" w:line="240" w:lineRule="auto"/>
              <w:contextualSpacing/>
              <w:rPr>
                <w:i/>
                <w:color w:val="0070C0"/>
              </w:rPr>
            </w:pPr>
            <w:r w:rsidRPr="00532D1F">
              <w:rPr>
                <w:i/>
                <w:color w:val="0070C0"/>
              </w:rPr>
              <w:t>Vd: Kiểm tra thực hành (180 phút)</w:t>
            </w:r>
          </w:p>
        </w:tc>
        <w:tc>
          <w:tcPr>
            <w:tcW w:w="1056" w:type="pct"/>
            <w:shd w:val="clear" w:color="auto" w:fill="auto"/>
            <w:vAlign w:val="center"/>
          </w:tcPr>
          <w:p w14:paraId="4A038D9C" w14:textId="77777777" w:rsidR="001717B2" w:rsidRPr="00532D1F" w:rsidRDefault="001717B2" w:rsidP="006E5D73">
            <w:pPr>
              <w:spacing w:after="0" w:line="240" w:lineRule="auto"/>
              <w:contextualSpacing/>
              <w:rPr>
                <w:i/>
                <w:color w:val="0070C0"/>
              </w:rPr>
            </w:pPr>
            <w:r w:rsidRPr="00532D1F">
              <w:rPr>
                <w:i/>
                <w:color w:val="0070C0"/>
              </w:rPr>
              <w:t>Vd: kỹ năng abc, kỹ năng ….</w:t>
            </w:r>
          </w:p>
        </w:tc>
        <w:tc>
          <w:tcPr>
            <w:tcW w:w="718" w:type="pct"/>
            <w:shd w:val="clear" w:color="auto" w:fill="auto"/>
            <w:vAlign w:val="center"/>
          </w:tcPr>
          <w:p w14:paraId="055C7AB5" w14:textId="77777777" w:rsidR="001717B2" w:rsidRPr="00532D1F" w:rsidRDefault="001717B2" w:rsidP="006E5D73">
            <w:pPr>
              <w:spacing w:after="0" w:line="240" w:lineRule="auto"/>
              <w:contextualSpacing/>
              <w:rPr>
                <w:i/>
                <w:color w:val="0070C0"/>
              </w:rPr>
            </w:pPr>
            <w:r w:rsidRPr="00532D1F">
              <w:rPr>
                <w:i/>
                <w:color w:val="0070C0"/>
              </w:rPr>
              <w:t>……</w:t>
            </w:r>
          </w:p>
        </w:tc>
        <w:tc>
          <w:tcPr>
            <w:tcW w:w="813" w:type="pct"/>
            <w:shd w:val="clear" w:color="auto" w:fill="auto"/>
            <w:vAlign w:val="center"/>
          </w:tcPr>
          <w:p w14:paraId="47DC2DD9" w14:textId="77777777" w:rsidR="001717B2" w:rsidRPr="00532D1F" w:rsidRDefault="001717B2" w:rsidP="006E5D73">
            <w:pPr>
              <w:spacing w:after="0" w:line="240" w:lineRule="auto"/>
              <w:contextualSpacing/>
              <w:rPr>
                <w:i/>
                <w:color w:val="0070C0"/>
              </w:rPr>
            </w:pPr>
            <w:r w:rsidRPr="00532D1F">
              <w:rPr>
                <w:i/>
                <w:color w:val="0070C0"/>
              </w:rPr>
              <w:t>Vd: Theo phiếu đánh giá sản phẩm</w:t>
            </w:r>
          </w:p>
        </w:tc>
        <w:tc>
          <w:tcPr>
            <w:tcW w:w="817" w:type="pct"/>
            <w:shd w:val="clear" w:color="auto" w:fill="auto"/>
            <w:vAlign w:val="center"/>
          </w:tcPr>
          <w:p w14:paraId="64D7AB3B" w14:textId="77777777" w:rsidR="001717B2" w:rsidRPr="00532D1F" w:rsidRDefault="001717B2" w:rsidP="006E5D73">
            <w:pPr>
              <w:spacing w:after="0" w:line="240" w:lineRule="auto"/>
              <w:contextualSpacing/>
              <w:rPr>
                <w:i/>
                <w:color w:val="0070C0"/>
              </w:rPr>
            </w:pPr>
            <w:r w:rsidRPr="00532D1F">
              <w:rPr>
                <w:i/>
                <w:color w:val="0070C0"/>
              </w:rPr>
              <w:t>70%</w:t>
            </w:r>
          </w:p>
        </w:tc>
      </w:tr>
    </w:tbl>
    <w:p w14:paraId="29791513" w14:textId="77777777" w:rsidR="001717B2" w:rsidRPr="00532D1F" w:rsidRDefault="001717B2" w:rsidP="006E5D73">
      <w:pPr>
        <w:spacing w:after="0" w:line="240" w:lineRule="auto"/>
        <w:contextualSpacing/>
      </w:pPr>
    </w:p>
    <w:p w14:paraId="252A304D" w14:textId="77777777" w:rsidR="001717B2" w:rsidRPr="00532D1F" w:rsidRDefault="001717B2" w:rsidP="006E5D73">
      <w:pPr>
        <w:spacing w:after="0" w:line="240" w:lineRule="auto"/>
        <w:contextualSpacing/>
        <w:rPr>
          <w:b/>
        </w:rPr>
      </w:pPr>
      <w:r w:rsidRPr="00532D1F">
        <w:rPr>
          <w:b/>
        </w:rPr>
        <w:t>8. Các quy định (Course requirements and expectation):</w:t>
      </w:r>
    </w:p>
    <w:p w14:paraId="5E8BCEDD" w14:textId="77777777" w:rsidR="001717B2" w:rsidRDefault="001717B2" w:rsidP="006E5D73">
      <w:pPr>
        <w:spacing w:after="0" w:line="240" w:lineRule="auto"/>
        <w:contextualSpacing/>
        <w:rPr>
          <w:b/>
          <w:i/>
          <w:iCs/>
          <w:sz w:val="24"/>
          <w:szCs w:val="24"/>
        </w:rPr>
      </w:pPr>
      <w:r>
        <w:rPr>
          <w:b/>
          <w:i/>
          <w:iCs/>
          <w:sz w:val="24"/>
          <w:szCs w:val="24"/>
        </w:rPr>
        <w:t>8.1. Quy định về tham dự lớp học</w:t>
      </w:r>
    </w:p>
    <w:p w14:paraId="348BECC5" w14:textId="77777777" w:rsidR="001717B2" w:rsidRDefault="001717B2" w:rsidP="006E5D73">
      <w:pPr>
        <w:pStyle w:val="ListParagraph"/>
        <w:numPr>
          <w:ilvl w:val="0"/>
          <w:numId w:val="18"/>
        </w:numPr>
        <w:spacing w:after="0" w:line="240" w:lineRule="auto"/>
        <w:ind w:left="0" w:firstLine="426"/>
        <w:jc w:val="both"/>
      </w:pPr>
      <w:r>
        <w:t>Sinh viên có trách nhiệm tham dự đầy đủ các buổi học. Trong trường hợp phải nghỉ học vì lý do bất khả kháng thì phải có giấy tờ chứng minh đầy đủ và hợp lý.</w:t>
      </w:r>
    </w:p>
    <w:p w14:paraId="77071E66" w14:textId="77777777" w:rsidR="001717B2" w:rsidRDefault="001717B2" w:rsidP="006E5D73">
      <w:pPr>
        <w:pStyle w:val="ListParagraph"/>
        <w:numPr>
          <w:ilvl w:val="0"/>
          <w:numId w:val="18"/>
        </w:numPr>
        <w:spacing w:after="0" w:line="240" w:lineRule="auto"/>
        <w:ind w:left="0" w:firstLine="426"/>
        <w:jc w:val="both"/>
      </w:pPr>
      <w:r>
        <w:t xml:space="preserve">Sinh viên vắng quá 20% số giờ dự giảng của học phần bị xem như không hoàn thành học phần và phải đăng ký học lại vào học kỳ sau. </w:t>
      </w:r>
      <w:r w:rsidRPr="00500172">
        <w:t>Những trường hợ</w:t>
      </w:r>
      <w:r>
        <w:t>p khác phải do Ban Giám hiệu hoặc</w:t>
      </w:r>
      <w:r w:rsidRPr="00500172">
        <w:t xml:space="preserve"> Trưởng khoa quyết định</w:t>
      </w:r>
      <w:r>
        <w:t>.</w:t>
      </w:r>
    </w:p>
    <w:p w14:paraId="67263147" w14:textId="77777777" w:rsidR="001717B2" w:rsidRDefault="001717B2" w:rsidP="006E5D73">
      <w:pPr>
        <w:spacing w:after="0" w:line="240" w:lineRule="auto"/>
        <w:contextualSpacing/>
        <w:rPr>
          <w:b/>
          <w:i/>
          <w:iCs/>
          <w:sz w:val="24"/>
          <w:szCs w:val="24"/>
        </w:rPr>
      </w:pPr>
      <w:r>
        <w:rPr>
          <w:b/>
          <w:i/>
          <w:iCs/>
          <w:sz w:val="24"/>
          <w:szCs w:val="24"/>
        </w:rPr>
        <w:t>8.2. Quy định về hành vi trong lớp học</w:t>
      </w:r>
    </w:p>
    <w:p w14:paraId="3F3D654F" w14:textId="77777777" w:rsidR="001717B2" w:rsidRDefault="001717B2" w:rsidP="006E5D73">
      <w:pPr>
        <w:pStyle w:val="ListParagraph"/>
        <w:numPr>
          <w:ilvl w:val="0"/>
          <w:numId w:val="18"/>
        </w:numPr>
        <w:spacing w:after="0" w:line="240" w:lineRule="auto"/>
        <w:ind w:left="0" w:firstLine="360"/>
        <w:jc w:val="both"/>
        <w:rPr>
          <w:iCs/>
        </w:rPr>
      </w:pPr>
      <w:r>
        <w:rPr>
          <w:iCs/>
        </w:rPr>
        <w:t>Học phần được thực hiện trên nguyên tắc tôn trọng người học và người dạy. Mọi hành vi làm ảnh hưởng đến quá trình dạy và học đều bị nghiêm cấm.</w:t>
      </w:r>
    </w:p>
    <w:p w14:paraId="31644C7C" w14:textId="77777777" w:rsidR="001717B2" w:rsidRDefault="001717B2" w:rsidP="006E5D73">
      <w:pPr>
        <w:pStyle w:val="ListParagraph"/>
        <w:numPr>
          <w:ilvl w:val="0"/>
          <w:numId w:val="18"/>
        </w:numPr>
        <w:spacing w:after="0" w:line="240" w:lineRule="auto"/>
        <w:ind w:left="0" w:firstLine="360"/>
        <w:jc w:val="both"/>
        <w:rPr>
          <w:iCs/>
        </w:rPr>
      </w:pPr>
      <w:r>
        <w:rPr>
          <w:iCs/>
        </w:rPr>
        <w:t xml:space="preserve">Sinh viên phải đi học đúng giờ qui định. </w:t>
      </w:r>
    </w:p>
    <w:p w14:paraId="6FD70125" w14:textId="77777777" w:rsidR="001717B2" w:rsidRDefault="001717B2" w:rsidP="006E5D73">
      <w:pPr>
        <w:pStyle w:val="ListParagraph"/>
        <w:numPr>
          <w:ilvl w:val="0"/>
          <w:numId w:val="18"/>
        </w:numPr>
        <w:spacing w:after="0" w:line="240" w:lineRule="auto"/>
        <w:ind w:left="0" w:firstLine="360"/>
        <w:jc w:val="both"/>
        <w:rPr>
          <w:iCs/>
        </w:rPr>
      </w:pPr>
      <w:r>
        <w:rPr>
          <w:iCs/>
        </w:rPr>
        <w:t>Tuyệt đối không làm ồn, gây ảnh hưởng đến người khác trong quá trình học.</w:t>
      </w:r>
    </w:p>
    <w:p w14:paraId="2653C8F3" w14:textId="77777777" w:rsidR="001717B2" w:rsidRDefault="001717B2" w:rsidP="006E5D73">
      <w:pPr>
        <w:pStyle w:val="ListParagraph"/>
        <w:numPr>
          <w:ilvl w:val="0"/>
          <w:numId w:val="18"/>
        </w:numPr>
        <w:spacing w:after="0" w:line="240" w:lineRule="auto"/>
        <w:ind w:left="0" w:firstLine="360"/>
        <w:jc w:val="both"/>
        <w:rPr>
          <w:iCs/>
        </w:rPr>
      </w:pPr>
      <w:r>
        <w:rPr>
          <w:iCs/>
        </w:rPr>
        <w:t>Tuyệt đối không được ăn, nhai kẹo cao su, sử dụng các thiết bị như điện thoại để nghe nhạc trong giờ học.</w:t>
      </w:r>
    </w:p>
    <w:p w14:paraId="7750EA51" w14:textId="77777777" w:rsidR="001717B2" w:rsidRDefault="001717B2" w:rsidP="006E5D73">
      <w:pPr>
        <w:pStyle w:val="ListParagraph"/>
        <w:numPr>
          <w:ilvl w:val="0"/>
          <w:numId w:val="18"/>
        </w:numPr>
        <w:spacing w:after="0" w:line="240" w:lineRule="auto"/>
        <w:ind w:left="0" w:firstLine="360"/>
        <w:jc w:val="both"/>
        <w:rPr>
          <w:iCs/>
        </w:rPr>
      </w:pPr>
      <w:r>
        <w:rPr>
          <w:iCs/>
        </w:rPr>
        <w:t>Máy tính xách tay, máy tính bảng chỉ được sử dụng trên lớp với mục đích ghi chép bài giảng, tính toán phục vụ bài giảng, bài tập. Tuyệt đối không dùng vào việc khác.</w:t>
      </w:r>
    </w:p>
    <w:p w14:paraId="763A0FAC" w14:textId="77777777" w:rsidR="001717B2" w:rsidRDefault="001717B2" w:rsidP="006E5D73">
      <w:pPr>
        <w:pStyle w:val="ListParagraph"/>
        <w:numPr>
          <w:ilvl w:val="0"/>
          <w:numId w:val="18"/>
        </w:numPr>
        <w:spacing w:after="0" w:line="240" w:lineRule="auto"/>
        <w:ind w:left="0" w:firstLine="360"/>
        <w:jc w:val="both"/>
        <w:rPr>
          <w:iCs/>
        </w:rPr>
      </w:pPr>
      <w:r>
        <w:rPr>
          <w:iCs/>
        </w:rPr>
        <w:t>Sinh viên vi phạm các nguyên tắc trên sẽ bị mời ra khỏi lớp và bị coi là vắng buổi học đó.</w:t>
      </w:r>
    </w:p>
    <w:p w14:paraId="2C782934" w14:textId="77777777" w:rsidR="001717B2" w:rsidRDefault="001717B2" w:rsidP="006E5D73">
      <w:pPr>
        <w:spacing w:after="0" w:line="240" w:lineRule="auto"/>
        <w:contextualSpacing/>
        <w:rPr>
          <w:b/>
          <w:i/>
          <w:sz w:val="24"/>
          <w:szCs w:val="24"/>
        </w:rPr>
      </w:pPr>
      <w:r>
        <w:rPr>
          <w:b/>
          <w:i/>
          <w:sz w:val="24"/>
          <w:szCs w:val="24"/>
        </w:rPr>
        <w:t>8.3. Quy định về học vụ</w:t>
      </w:r>
    </w:p>
    <w:p w14:paraId="18D18324" w14:textId="77777777" w:rsidR="001717B2" w:rsidRDefault="001717B2" w:rsidP="006E5D73">
      <w:pPr>
        <w:spacing w:after="0" w:line="240" w:lineRule="auto"/>
        <w:contextualSpacing/>
        <w:rPr>
          <w:b/>
          <w:i/>
        </w:rPr>
      </w:pPr>
      <w:r>
        <w:rPr>
          <w:iCs/>
          <w:sz w:val="24"/>
          <w:szCs w:val="24"/>
        </w:rPr>
        <w:t>Các vấn đề liên quan đến xin bảo lưu điểm, khiếu nại điểm, chấm phúc tra, kỷ luật thi cử được thực hiện theo quy chế học vụ của Trường Đại học Trà Vinh.</w:t>
      </w:r>
    </w:p>
    <w:p w14:paraId="38A0A7FD" w14:textId="77777777" w:rsidR="001717B2" w:rsidRPr="00532D1F" w:rsidRDefault="001717B2" w:rsidP="006E5D73">
      <w:pPr>
        <w:spacing w:after="0" w:line="240" w:lineRule="auto"/>
        <w:contextualSpacing/>
        <w:rPr>
          <w:b/>
          <w:i/>
        </w:rPr>
      </w:pPr>
    </w:p>
    <w:p w14:paraId="2CC47269" w14:textId="77777777" w:rsidR="001717B2" w:rsidRPr="00532D1F" w:rsidRDefault="001717B2" w:rsidP="006E5D73">
      <w:pPr>
        <w:spacing w:after="0" w:line="240" w:lineRule="auto"/>
        <w:contextualSpacing/>
        <w:rPr>
          <w:b/>
        </w:rPr>
      </w:pPr>
      <w:r w:rsidRPr="00532D1F">
        <w:rPr>
          <w:b/>
        </w:rPr>
        <w:t>9. Dự kiến danh sách cán bộ tham gia giảng dạy</w:t>
      </w:r>
    </w:p>
    <w:p w14:paraId="0765F4E6" w14:textId="77777777" w:rsidR="001717B2" w:rsidRDefault="001717B2" w:rsidP="006E5D73">
      <w:pPr>
        <w:spacing w:after="0" w:line="240" w:lineRule="auto"/>
        <w:contextualSpacing/>
      </w:pPr>
      <w:r w:rsidRPr="00532D1F">
        <w:t>………..</w:t>
      </w:r>
    </w:p>
    <w:p w14:paraId="6D70CB5B" w14:textId="77777777" w:rsidR="001717B2" w:rsidRPr="00532D1F" w:rsidRDefault="001717B2" w:rsidP="006E5D73">
      <w:pPr>
        <w:spacing w:after="0" w:line="240" w:lineRule="auto"/>
        <w:contextualSpacing/>
      </w:pPr>
      <w:r>
        <w:t>……….</w:t>
      </w:r>
    </w:p>
    <w:p w14:paraId="1B365DEB" w14:textId="6115A8A9" w:rsidR="001717B2" w:rsidRDefault="001717B2" w:rsidP="006E5D73">
      <w:pPr>
        <w:spacing w:after="0" w:line="240" w:lineRule="auto"/>
        <w:contextualSpacing/>
      </w:pPr>
    </w:p>
    <w:p w14:paraId="16F43503" w14:textId="23ED5F4C" w:rsidR="00E80CE8" w:rsidRDefault="00E80CE8" w:rsidP="006E5D73">
      <w:pPr>
        <w:spacing w:after="0" w:line="240" w:lineRule="auto"/>
        <w:contextualSpacing/>
        <w:rPr>
          <w:color w:val="00B050"/>
          <w:lang w:val="en-US"/>
        </w:rPr>
      </w:pPr>
      <w:r w:rsidRPr="00E80CE8">
        <w:rPr>
          <w:color w:val="00B050"/>
          <w:lang w:val="en-US"/>
        </w:rPr>
        <w:t xml:space="preserve">10. </w:t>
      </w:r>
      <w:r>
        <w:rPr>
          <w:color w:val="00B050"/>
          <w:lang w:val="en-US"/>
        </w:rPr>
        <w:t>Dự kiến mức tiêu hao trang thiết bị, vật tư, công cụ, phục vụ giảng dạy/</w:t>
      </w:r>
      <w:r w:rsidR="00652EA8">
        <w:rPr>
          <w:color w:val="00B050"/>
          <w:lang w:val="en-US"/>
        </w:rPr>
        <w:t>Sinh viên.</w:t>
      </w:r>
    </w:p>
    <w:p w14:paraId="416C9DA5" w14:textId="7EE8A2C5" w:rsidR="00E80CE8" w:rsidRDefault="00E80CE8" w:rsidP="006E5D73">
      <w:pPr>
        <w:spacing w:after="0" w:line="240" w:lineRule="auto"/>
        <w:contextualSpacing/>
        <w:rPr>
          <w:color w:val="00B050"/>
          <w:lang w:val="en-US"/>
        </w:rPr>
      </w:pPr>
    </w:p>
    <w:tbl>
      <w:tblPr>
        <w:tblStyle w:val="TableGrid"/>
        <w:tblW w:w="9918" w:type="dxa"/>
        <w:tblLook w:val="04A0" w:firstRow="1" w:lastRow="0" w:firstColumn="1" w:lastColumn="0" w:noHBand="0" w:noVBand="1"/>
      </w:tblPr>
      <w:tblGrid>
        <w:gridCol w:w="4405"/>
        <w:gridCol w:w="900"/>
        <w:gridCol w:w="900"/>
        <w:gridCol w:w="3713"/>
      </w:tblGrid>
      <w:tr w:rsidR="00652EA8" w:rsidRPr="00532D1F" w14:paraId="413AD633" w14:textId="77777777" w:rsidTr="00652EA8">
        <w:trPr>
          <w:tblHeader/>
        </w:trPr>
        <w:tc>
          <w:tcPr>
            <w:tcW w:w="4405" w:type="dxa"/>
            <w:vMerge w:val="restart"/>
            <w:vAlign w:val="center"/>
          </w:tcPr>
          <w:p w14:paraId="5770615C" w14:textId="77777777" w:rsidR="00652EA8" w:rsidRPr="00BB020F" w:rsidRDefault="00652EA8" w:rsidP="004E2B1D">
            <w:pPr>
              <w:contextualSpacing/>
              <w:jc w:val="center"/>
              <w:rPr>
                <w:b/>
                <w:color w:val="00B050"/>
              </w:rPr>
            </w:pPr>
            <w:r w:rsidRPr="00BB020F">
              <w:rPr>
                <w:b/>
                <w:color w:val="00B050"/>
              </w:rPr>
              <w:t>Nội dung</w:t>
            </w:r>
          </w:p>
        </w:tc>
        <w:tc>
          <w:tcPr>
            <w:tcW w:w="1800" w:type="dxa"/>
            <w:gridSpan w:val="2"/>
          </w:tcPr>
          <w:p w14:paraId="696CD25E" w14:textId="77777777" w:rsidR="00652EA8" w:rsidRPr="00BB020F" w:rsidRDefault="00652EA8" w:rsidP="004E2B1D">
            <w:pPr>
              <w:contextualSpacing/>
              <w:jc w:val="center"/>
              <w:rPr>
                <w:b/>
                <w:color w:val="00B050"/>
              </w:rPr>
            </w:pPr>
            <w:r w:rsidRPr="00BB020F">
              <w:rPr>
                <w:b/>
                <w:color w:val="00B050"/>
              </w:rPr>
              <w:t>Số giờ</w:t>
            </w:r>
          </w:p>
        </w:tc>
        <w:tc>
          <w:tcPr>
            <w:tcW w:w="3713" w:type="dxa"/>
            <w:vMerge w:val="restart"/>
          </w:tcPr>
          <w:p w14:paraId="0ECF4947" w14:textId="43F88A8C" w:rsidR="00652EA8" w:rsidRPr="00BB020F" w:rsidRDefault="00652EA8" w:rsidP="004E2B1D">
            <w:pPr>
              <w:contextualSpacing/>
              <w:jc w:val="center"/>
              <w:rPr>
                <w:b/>
                <w:color w:val="00B050"/>
                <w:lang w:val="en-US"/>
              </w:rPr>
            </w:pPr>
            <w:r w:rsidRPr="00BB020F">
              <w:rPr>
                <w:b/>
                <w:color w:val="00B050"/>
                <w:lang w:val="en-US"/>
              </w:rPr>
              <w:t>Mức tiêu hao trang thiết bị, vật tư, công cụ phục vụ giảng dạy/SV</w:t>
            </w:r>
          </w:p>
        </w:tc>
      </w:tr>
      <w:tr w:rsidR="00652EA8" w:rsidRPr="00532D1F" w14:paraId="57D2CE79" w14:textId="77777777" w:rsidTr="00652EA8">
        <w:trPr>
          <w:trHeight w:val="280"/>
        </w:trPr>
        <w:tc>
          <w:tcPr>
            <w:tcW w:w="4405" w:type="dxa"/>
            <w:vMerge/>
          </w:tcPr>
          <w:p w14:paraId="09383F38" w14:textId="77777777" w:rsidR="00652EA8" w:rsidRPr="00BB020F" w:rsidRDefault="00652EA8" w:rsidP="004E2B1D">
            <w:pPr>
              <w:contextualSpacing/>
              <w:rPr>
                <w:b/>
                <w:color w:val="00B050"/>
              </w:rPr>
            </w:pPr>
          </w:p>
        </w:tc>
        <w:tc>
          <w:tcPr>
            <w:tcW w:w="900" w:type="dxa"/>
            <w:vAlign w:val="center"/>
          </w:tcPr>
          <w:p w14:paraId="56231086" w14:textId="77777777" w:rsidR="00652EA8" w:rsidRPr="00BB020F" w:rsidRDefault="00652EA8" w:rsidP="004E2B1D">
            <w:pPr>
              <w:contextualSpacing/>
              <w:jc w:val="center"/>
              <w:rPr>
                <w:b/>
                <w:color w:val="00B050"/>
              </w:rPr>
            </w:pPr>
            <w:r w:rsidRPr="00BB020F">
              <w:rPr>
                <w:b/>
                <w:color w:val="00B050"/>
              </w:rPr>
              <w:t>LT</w:t>
            </w:r>
          </w:p>
        </w:tc>
        <w:tc>
          <w:tcPr>
            <w:tcW w:w="900" w:type="dxa"/>
            <w:vAlign w:val="center"/>
          </w:tcPr>
          <w:p w14:paraId="1A3DC125" w14:textId="77777777" w:rsidR="00652EA8" w:rsidRPr="00BB020F" w:rsidRDefault="00652EA8" w:rsidP="004E2B1D">
            <w:pPr>
              <w:contextualSpacing/>
              <w:jc w:val="center"/>
              <w:rPr>
                <w:b/>
                <w:color w:val="00B050"/>
                <w:sz w:val="32"/>
              </w:rPr>
            </w:pPr>
            <w:r w:rsidRPr="00BB020F">
              <w:rPr>
                <w:b/>
                <w:color w:val="00B050"/>
                <w:sz w:val="32"/>
              </w:rPr>
              <w:t>TH</w:t>
            </w:r>
          </w:p>
        </w:tc>
        <w:tc>
          <w:tcPr>
            <w:tcW w:w="3713" w:type="dxa"/>
            <w:vMerge/>
          </w:tcPr>
          <w:p w14:paraId="4E276176" w14:textId="77777777" w:rsidR="00652EA8" w:rsidRPr="00BB020F" w:rsidRDefault="00652EA8" w:rsidP="004E2B1D">
            <w:pPr>
              <w:contextualSpacing/>
              <w:jc w:val="center"/>
              <w:rPr>
                <w:b/>
                <w:color w:val="00B050"/>
              </w:rPr>
            </w:pPr>
          </w:p>
        </w:tc>
      </w:tr>
      <w:tr w:rsidR="00652EA8" w:rsidRPr="00532D1F" w14:paraId="339038FE" w14:textId="77777777" w:rsidTr="00652EA8">
        <w:tc>
          <w:tcPr>
            <w:tcW w:w="4405" w:type="dxa"/>
          </w:tcPr>
          <w:p w14:paraId="4D47D34B" w14:textId="77777777" w:rsidR="00652EA8" w:rsidRPr="00BB020F" w:rsidRDefault="00652EA8" w:rsidP="004E2B1D">
            <w:pPr>
              <w:contextualSpacing/>
              <w:rPr>
                <w:b/>
                <w:color w:val="00B050"/>
              </w:rPr>
            </w:pPr>
            <w:r w:rsidRPr="00BB020F">
              <w:rPr>
                <w:b/>
                <w:color w:val="00B050"/>
              </w:rPr>
              <w:t>Chương/Bài 1. Tựa đề chương/bài 1</w:t>
            </w:r>
          </w:p>
        </w:tc>
        <w:tc>
          <w:tcPr>
            <w:tcW w:w="900" w:type="dxa"/>
          </w:tcPr>
          <w:p w14:paraId="29D027DC" w14:textId="77777777" w:rsidR="00652EA8" w:rsidRPr="00BB020F" w:rsidRDefault="00652EA8" w:rsidP="004E2B1D">
            <w:pPr>
              <w:contextualSpacing/>
              <w:rPr>
                <w:b/>
                <w:color w:val="00B050"/>
              </w:rPr>
            </w:pPr>
          </w:p>
        </w:tc>
        <w:tc>
          <w:tcPr>
            <w:tcW w:w="900" w:type="dxa"/>
          </w:tcPr>
          <w:p w14:paraId="3195F8A4" w14:textId="77777777" w:rsidR="00652EA8" w:rsidRPr="00BB020F" w:rsidRDefault="00652EA8" w:rsidP="004E2B1D">
            <w:pPr>
              <w:contextualSpacing/>
              <w:rPr>
                <w:b/>
                <w:color w:val="00B050"/>
              </w:rPr>
            </w:pPr>
          </w:p>
        </w:tc>
        <w:tc>
          <w:tcPr>
            <w:tcW w:w="3713" w:type="dxa"/>
          </w:tcPr>
          <w:p w14:paraId="61707D9F" w14:textId="77777777" w:rsidR="00652EA8" w:rsidRPr="00BB020F" w:rsidRDefault="00652EA8" w:rsidP="004E2B1D">
            <w:pPr>
              <w:contextualSpacing/>
              <w:rPr>
                <w:b/>
                <w:color w:val="00B050"/>
              </w:rPr>
            </w:pPr>
          </w:p>
        </w:tc>
      </w:tr>
      <w:tr w:rsidR="00652EA8" w:rsidRPr="00532D1F" w14:paraId="6B78E42E" w14:textId="77777777" w:rsidTr="00652EA8">
        <w:tc>
          <w:tcPr>
            <w:tcW w:w="4405" w:type="dxa"/>
          </w:tcPr>
          <w:p w14:paraId="3EE74842" w14:textId="11B36F04" w:rsidR="00652EA8" w:rsidRPr="00BB020F" w:rsidRDefault="00652EA8" w:rsidP="004E2B1D">
            <w:pPr>
              <w:contextualSpacing/>
              <w:rPr>
                <w:color w:val="00B050"/>
              </w:rPr>
            </w:pPr>
          </w:p>
        </w:tc>
        <w:tc>
          <w:tcPr>
            <w:tcW w:w="900" w:type="dxa"/>
          </w:tcPr>
          <w:p w14:paraId="2C67C9AE" w14:textId="77777777" w:rsidR="00652EA8" w:rsidRPr="00BB020F" w:rsidRDefault="00652EA8" w:rsidP="004E2B1D">
            <w:pPr>
              <w:contextualSpacing/>
              <w:rPr>
                <w:b/>
                <w:color w:val="00B050"/>
              </w:rPr>
            </w:pPr>
          </w:p>
        </w:tc>
        <w:tc>
          <w:tcPr>
            <w:tcW w:w="900" w:type="dxa"/>
          </w:tcPr>
          <w:p w14:paraId="24B0DECC" w14:textId="77777777" w:rsidR="00652EA8" w:rsidRPr="00BB020F" w:rsidRDefault="00652EA8" w:rsidP="004E2B1D">
            <w:pPr>
              <w:contextualSpacing/>
              <w:rPr>
                <w:b/>
                <w:color w:val="00B050"/>
              </w:rPr>
            </w:pPr>
          </w:p>
        </w:tc>
        <w:tc>
          <w:tcPr>
            <w:tcW w:w="3713" w:type="dxa"/>
          </w:tcPr>
          <w:p w14:paraId="305FEFA2" w14:textId="77777777" w:rsidR="00652EA8" w:rsidRPr="00BB020F" w:rsidRDefault="00652EA8" w:rsidP="004E2B1D">
            <w:pPr>
              <w:contextualSpacing/>
              <w:rPr>
                <w:b/>
                <w:color w:val="00B050"/>
              </w:rPr>
            </w:pPr>
          </w:p>
        </w:tc>
      </w:tr>
      <w:tr w:rsidR="00652EA8" w:rsidRPr="00532D1F" w14:paraId="2C07E9C6" w14:textId="77777777" w:rsidTr="00652EA8">
        <w:tc>
          <w:tcPr>
            <w:tcW w:w="4405" w:type="dxa"/>
          </w:tcPr>
          <w:p w14:paraId="4CE28C30" w14:textId="5402FA4A" w:rsidR="00652EA8" w:rsidRPr="00BB020F" w:rsidRDefault="00652EA8" w:rsidP="004E2B1D">
            <w:pPr>
              <w:contextualSpacing/>
              <w:rPr>
                <w:color w:val="00B050"/>
              </w:rPr>
            </w:pPr>
          </w:p>
        </w:tc>
        <w:tc>
          <w:tcPr>
            <w:tcW w:w="900" w:type="dxa"/>
          </w:tcPr>
          <w:p w14:paraId="7DCA65A2" w14:textId="77777777" w:rsidR="00652EA8" w:rsidRPr="00BB020F" w:rsidRDefault="00652EA8" w:rsidP="004E2B1D">
            <w:pPr>
              <w:contextualSpacing/>
              <w:rPr>
                <w:b/>
                <w:color w:val="00B050"/>
              </w:rPr>
            </w:pPr>
          </w:p>
        </w:tc>
        <w:tc>
          <w:tcPr>
            <w:tcW w:w="900" w:type="dxa"/>
          </w:tcPr>
          <w:p w14:paraId="58AA02FE" w14:textId="77777777" w:rsidR="00652EA8" w:rsidRPr="00BB020F" w:rsidRDefault="00652EA8" w:rsidP="004E2B1D">
            <w:pPr>
              <w:contextualSpacing/>
              <w:rPr>
                <w:b/>
                <w:color w:val="00B050"/>
              </w:rPr>
            </w:pPr>
          </w:p>
        </w:tc>
        <w:tc>
          <w:tcPr>
            <w:tcW w:w="3713" w:type="dxa"/>
          </w:tcPr>
          <w:p w14:paraId="0D41AFF4" w14:textId="77777777" w:rsidR="00652EA8" w:rsidRPr="00BB020F" w:rsidRDefault="00652EA8" w:rsidP="004E2B1D">
            <w:pPr>
              <w:contextualSpacing/>
              <w:rPr>
                <w:b/>
                <w:color w:val="00B050"/>
              </w:rPr>
            </w:pPr>
          </w:p>
        </w:tc>
      </w:tr>
      <w:tr w:rsidR="00652EA8" w:rsidRPr="00532D1F" w14:paraId="306E6A0A" w14:textId="77777777" w:rsidTr="00652EA8">
        <w:tc>
          <w:tcPr>
            <w:tcW w:w="4405" w:type="dxa"/>
          </w:tcPr>
          <w:p w14:paraId="2273377C" w14:textId="77777777" w:rsidR="00652EA8" w:rsidRPr="00BB020F" w:rsidRDefault="00652EA8" w:rsidP="004E2B1D">
            <w:pPr>
              <w:contextualSpacing/>
              <w:rPr>
                <w:b/>
                <w:color w:val="00B050"/>
              </w:rPr>
            </w:pPr>
            <w:r w:rsidRPr="00BB020F">
              <w:rPr>
                <w:b/>
                <w:color w:val="00B050"/>
              </w:rPr>
              <w:lastRenderedPageBreak/>
              <w:t>Chương/Bài 2. Tựa đề chương/bài 2</w:t>
            </w:r>
          </w:p>
        </w:tc>
        <w:tc>
          <w:tcPr>
            <w:tcW w:w="900" w:type="dxa"/>
          </w:tcPr>
          <w:p w14:paraId="41392697" w14:textId="77777777" w:rsidR="00652EA8" w:rsidRPr="00BB020F" w:rsidRDefault="00652EA8" w:rsidP="004E2B1D">
            <w:pPr>
              <w:contextualSpacing/>
              <w:rPr>
                <w:b/>
                <w:color w:val="00B050"/>
              </w:rPr>
            </w:pPr>
          </w:p>
        </w:tc>
        <w:tc>
          <w:tcPr>
            <w:tcW w:w="900" w:type="dxa"/>
          </w:tcPr>
          <w:p w14:paraId="488A4BD7" w14:textId="77777777" w:rsidR="00652EA8" w:rsidRPr="00BB020F" w:rsidRDefault="00652EA8" w:rsidP="004E2B1D">
            <w:pPr>
              <w:contextualSpacing/>
              <w:rPr>
                <w:b/>
                <w:color w:val="00B050"/>
              </w:rPr>
            </w:pPr>
          </w:p>
        </w:tc>
        <w:tc>
          <w:tcPr>
            <w:tcW w:w="3713" w:type="dxa"/>
          </w:tcPr>
          <w:p w14:paraId="7C8C60E7" w14:textId="77777777" w:rsidR="00652EA8" w:rsidRPr="00BB020F" w:rsidRDefault="00652EA8" w:rsidP="004E2B1D">
            <w:pPr>
              <w:contextualSpacing/>
              <w:rPr>
                <w:b/>
                <w:color w:val="00B050"/>
              </w:rPr>
            </w:pPr>
          </w:p>
        </w:tc>
      </w:tr>
      <w:tr w:rsidR="00652EA8" w:rsidRPr="00532D1F" w14:paraId="55DEA2DC" w14:textId="77777777" w:rsidTr="00652EA8">
        <w:tc>
          <w:tcPr>
            <w:tcW w:w="4405" w:type="dxa"/>
          </w:tcPr>
          <w:p w14:paraId="16E6DFAC" w14:textId="31516EA3" w:rsidR="00652EA8" w:rsidRPr="00BB020F" w:rsidRDefault="00652EA8" w:rsidP="004E2B1D">
            <w:pPr>
              <w:contextualSpacing/>
              <w:rPr>
                <w:color w:val="00B050"/>
              </w:rPr>
            </w:pPr>
          </w:p>
        </w:tc>
        <w:tc>
          <w:tcPr>
            <w:tcW w:w="900" w:type="dxa"/>
          </w:tcPr>
          <w:p w14:paraId="7CCD5DC0" w14:textId="77777777" w:rsidR="00652EA8" w:rsidRPr="00BB020F" w:rsidRDefault="00652EA8" w:rsidP="004E2B1D">
            <w:pPr>
              <w:contextualSpacing/>
              <w:rPr>
                <w:b/>
                <w:color w:val="00B050"/>
              </w:rPr>
            </w:pPr>
          </w:p>
        </w:tc>
        <w:tc>
          <w:tcPr>
            <w:tcW w:w="900" w:type="dxa"/>
          </w:tcPr>
          <w:p w14:paraId="6D929851" w14:textId="77777777" w:rsidR="00652EA8" w:rsidRPr="00BB020F" w:rsidRDefault="00652EA8" w:rsidP="004E2B1D">
            <w:pPr>
              <w:contextualSpacing/>
              <w:rPr>
                <w:b/>
                <w:color w:val="00B050"/>
              </w:rPr>
            </w:pPr>
          </w:p>
        </w:tc>
        <w:tc>
          <w:tcPr>
            <w:tcW w:w="3713" w:type="dxa"/>
          </w:tcPr>
          <w:p w14:paraId="2BEA4826" w14:textId="77777777" w:rsidR="00652EA8" w:rsidRPr="00BB020F" w:rsidRDefault="00652EA8" w:rsidP="004E2B1D">
            <w:pPr>
              <w:contextualSpacing/>
              <w:rPr>
                <w:b/>
                <w:color w:val="00B050"/>
              </w:rPr>
            </w:pPr>
          </w:p>
        </w:tc>
      </w:tr>
      <w:tr w:rsidR="00652EA8" w:rsidRPr="00532D1F" w14:paraId="1F1980C3" w14:textId="77777777" w:rsidTr="00652EA8">
        <w:tc>
          <w:tcPr>
            <w:tcW w:w="4405" w:type="dxa"/>
          </w:tcPr>
          <w:p w14:paraId="591AAF95" w14:textId="1C0E2A53" w:rsidR="00652EA8" w:rsidRPr="00BB020F" w:rsidRDefault="00652EA8" w:rsidP="004E2B1D">
            <w:pPr>
              <w:contextualSpacing/>
              <w:rPr>
                <w:color w:val="00B050"/>
              </w:rPr>
            </w:pPr>
          </w:p>
        </w:tc>
        <w:tc>
          <w:tcPr>
            <w:tcW w:w="900" w:type="dxa"/>
          </w:tcPr>
          <w:p w14:paraId="6A187867" w14:textId="77777777" w:rsidR="00652EA8" w:rsidRPr="00BB020F" w:rsidRDefault="00652EA8" w:rsidP="004E2B1D">
            <w:pPr>
              <w:contextualSpacing/>
              <w:rPr>
                <w:b/>
                <w:color w:val="00B050"/>
              </w:rPr>
            </w:pPr>
          </w:p>
        </w:tc>
        <w:tc>
          <w:tcPr>
            <w:tcW w:w="900" w:type="dxa"/>
          </w:tcPr>
          <w:p w14:paraId="47CFE8C0" w14:textId="77777777" w:rsidR="00652EA8" w:rsidRPr="00BB020F" w:rsidRDefault="00652EA8" w:rsidP="004E2B1D">
            <w:pPr>
              <w:contextualSpacing/>
              <w:rPr>
                <w:b/>
                <w:color w:val="00B050"/>
              </w:rPr>
            </w:pPr>
          </w:p>
        </w:tc>
        <w:tc>
          <w:tcPr>
            <w:tcW w:w="3713" w:type="dxa"/>
          </w:tcPr>
          <w:p w14:paraId="0E20E5B8" w14:textId="77777777" w:rsidR="00652EA8" w:rsidRPr="00BB020F" w:rsidRDefault="00652EA8" w:rsidP="004E2B1D">
            <w:pPr>
              <w:contextualSpacing/>
              <w:rPr>
                <w:b/>
                <w:color w:val="00B050"/>
              </w:rPr>
            </w:pPr>
          </w:p>
        </w:tc>
      </w:tr>
      <w:tr w:rsidR="00652EA8" w:rsidRPr="00532D1F" w14:paraId="2C9FB67F" w14:textId="77777777" w:rsidTr="00652EA8">
        <w:tc>
          <w:tcPr>
            <w:tcW w:w="4405" w:type="dxa"/>
          </w:tcPr>
          <w:p w14:paraId="306D862B" w14:textId="667A7416" w:rsidR="00652EA8" w:rsidRPr="00BB020F" w:rsidRDefault="00652EA8" w:rsidP="004E2B1D">
            <w:pPr>
              <w:contextualSpacing/>
              <w:rPr>
                <w:color w:val="00B050"/>
              </w:rPr>
            </w:pPr>
          </w:p>
        </w:tc>
        <w:tc>
          <w:tcPr>
            <w:tcW w:w="900" w:type="dxa"/>
          </w:tcPr>
          <w:p w14:paraId="270A19C1" w14:textId="77777777" w:rsidR="00652EA8" w:rsidRPr="00BB020F" w:rsidRDefault="00652EA8" w:rsidP="004E2B1D">
            <w:pPr>
              <w:contextualSpacing/>
              <w:rPr>
                <w:b/>
                <w:color w:val="00B050"/>
              </w:rPr>
            </w:pPr>
          </w:p>
        </w:tc>
        <w:tc>
          <w:tcPr>
            <w:tcW w:w="900" w:type="dxa"/>
          </w:tcPr>
          <w:p w14:paraId="498AB749" w14:textId="77777777" w:rsidR="00652EA8" w:rsidRPr="00BB020F" w:rsidRDefault="00652EA8" w:rsidP="004E2B1D">
            <w:pPr>
              <w:contextualSpacing/>
              <w:rPr>
                <w:b/>
                <w:color w:val="00B050"/>
              </w:rPr>
            </w:pPr>
          </w:p>
        </w:tc>
        <w:tc>
          <w:tcPr>
            <w:tcW w:w="3713" w:type="dxa"/>
          </w:tcPr>
          <w:p w14:paraId="69A651DF" w14:textId="77777777" w:rsidR="00652EA8" w:rsidRPr="00BB020F" w:rsidRDefault="00652EA8" w:rsidP="004E2B1D">
            <w:pPr>
              <w:contextualSpacing/>
              <w:rPr>
                <w:b/>
                <w:color w:val="00B050"/>
              </w:rPr>
            </w:pPr>
          </w:p>
        </w:tc>
      </w:tr>
      <w:tr w:rsidR="00652EA8" w:rsidRPr="00532D1F" w14:paraId="11C1E3E6" w14:textId="77777777" w:rsidTr="00652EA8">
        <w:tc>
          <w:tcPr>
            <w:tcW w:w="4405" w:type="dxa"/>
          </w:tcPr>
          <w:p w14:paraId="062901DA" w14:textId="02C46A34" w:rsidR="00652EA8" w:rsidRPr="00532D1F" w:rsidRDefault="00652EA8" w:rsidP="004E2B1D">
            <w:pPr>
              <w:contextualSpacing/>
            </w:pPr>
          </w:p>
        </w:tc>
        <w:tc>
          <w:tcPr>
            <w:tcW w:w="900" w:type="dxa"/>
          </w:tcPr>
          <w:p w14:paraId="1367716F" w14:textId="77777777" w:rsidR="00652EA8" w:rsidRPr="00532D1F" w:rsidRDefault="00652EA8" w:rsidP="004E2B1D">
            <w:pPr>
              <w:contextualSpacing/>
              <w:rPr>
                <w:b/>
              </w:rPr>
            </w:pPr>
          </w:p>
        </w:tc>
        <w:tc>
          <w:tcPr>
            <w:tcW w:w="900" w:type="dxa"/>
          </w:tcPr>
          <w:p w14:paraId="027760B5" w14:textId="77777777" w:rsidR="00652EA8" w:rsidRPr="00532D1F" w:rsidRDefault="00652EA8" w:rsidP="004E2B1D">
            <w:pPr>
              <w:contextualSpacing/>
              <w:rPr>
                <w:b/>
              </w:rPr>
            </w:pPr>
          </w:p>
        </w:tc>
        <w:tc>
          <w:tcPr>
            <w:tcW w:w="3713" w:type="dxa"/>
          </w:tcPr>
          <w:p w14:paraId="38C5A7C4" w14:textId="77777777" w:rsidR="00652EA8" w:rsidRPr="00532D1F" w:rsidRDefault="00652EA8" w:rsidP="004E2B1D">
            <w:pPr>
              <w:contextualSpacing/>
              <w:rPr>
                <w:b/>
              </w:rPr>
            </w:pPr>
          </w:p>
        </w:tc>
      </w:tr>
    </w:tbl>
    <w:p w14:paraId="3DB96BFC" w14:textId="0D706550" w:rsidR="00E80CE8" w:rsidRDefault="00E80CE8" w:rsidP="006E5D73">
      <w:pPr>
        <w:spacing w:after="0" w:line="240" w:lineRule="auto"/>
        <w:contextualSpacing/>
        <w:rPr>
          <w:color w:val="00B050"/>
          <w:lang w:val="en-US"/>
        </w:rPr>
      </w:pPr>
    </w:p>
    <w:p w14:paraId="2BEB5B78" w14:textId="528ABA82" w:rsidR="00E80CE8" w:rsidRDefault="00E80CE8" w:rsidP="006E5D73">
      <w:pPr>
        <w:spacing w:after="0" w:line="240" w:lineRule="auto"/>
        <w:contextualSpacing/>
        <w:rPr>
          <w:color w:val="00B050"/>
          <w:lang w:val="en-US"/>
        </w:rPr>
      </w:pPr>
      <w:r>
        <w:rPr>
          <w:color w:val="00B050"/>
          <w:lang w:val="en-US"/>
        </w:rPr>
        <w:t xml:space="preserve">11. </w:t>
      </w:r>
      <w:r w:rsidR="007D7D34">
        <w:rPr>
          <w:color w:val="00B050"/>
          <w:lang w:val="en-US"/>
        </w:rPr>
        <w:t xml:space="preserve">Phiếu </w:t>
      </w:r>
      <w:r w:rsidR="00F2018F">
        <w:rPr>
          <w:color w:val="00B050"/>
          <w:lang w:val="en-US"/>
        </w:rPr>
        <w:t>R</w:t>
      </w:r>
      <w:r w:rsidR="007D7D34">
        <w:rPr>
          <w:color w:val="00B050"/>
          <w:lang w:val="en-US"/>
        </w:rPr>
        <w:t>ubri</w:t>
      </w:r>
      <w:r w:rsidR="00F2018F">
        <w:rPr>
          <w:color w:val="00B050"/>
          <w:lang w:val="en-US"/>
        </w:rPr>
        <w:t>c (Phụ lục kèm)</w:t>
      </w:r>
    </w:p>
    <w:p w14:paraId="5DF87FC8" w14:textId="214B0768" w:rsidR="007D7D34" w:rsidRDefault="007D7D34" w:rsidP="006E5D73">
      <w:pPr>
        <w:spacing w:after="0" w:line="240" w:lineRule="auto"/>
        <w:contextualSpacing/>
        <w:rPr>
          <w:color w:val="00B050"/>
          <w:lang w:val="en-US"/>
        </w:rPr>
      </w:pPr>
    </w:p>
    <w:p w14:paraId="5667DBE6" w14:textId="77777777" w:rsidR="007D7D34" w:rsidRPr="00E80CE8" w:rsidRDefault="007D7D34" w:rsidP="006E5D73">
      <w:pPr>
        <w:spacing w:after="0" w:line="240" w:lineRule="auto"/>
        <w:contextualSpacing/>
        <w:rPr>
          <w:color w:val="00B050"/>
          <w:lang w:val="en-US"/>
        </w:rPr>
      </w:pPr>
    </w:p>
    <w:p w14:paraId="0FBDBD97" w14:textId="77777777" w:rsidR="001717B2" w:rsidRPr="00532D1F" w:rsidRDefault="001717B2" w:rsidP="006E5D73">
      <w:pPr>
        <w:spacing w:after="0" w:line="240" w:lineRule="auto"/>
        <w:contextualSpacing/>
      </w:pPr>
      <w:r w:rsidRPr="00532D1F">
        <w:t>Ngày phê duyệt: ……………………………………………</w:t>
      </w:r>
    </w:p>
    <w:p w14:paraId="7D1F0CB0" w14:textId="77777777" w:rsidR="001717B2" w:rsidRPr="00532D1F" w:rsidRDefault="001717B2" w:rsidP="006E5D73">
      <w:pPr>
        <w:widowControl w:val="0"/>
        <w:spacing w:after="0" w:line="240" w:lineRule="auto"/>
        <w:contextualSpacing/>
        <w:rPr>
          <w:i/>
          <w:iCs/>
        </w:rPr>
      </w:pPr>
      <w:r w:rsidRPr="00532D1F">
        <w:rPr>
          <w:i/>
          <w:iCs/>
        </w:rPr>
        <w:t xml:space="preserve">  </w:t>
      </w:r>
      <w:r w:rsidRPr="00532D1F">
        <w:rPr>
          <w:i/>
          <w:iCs/>
        </w:rPr>
        <w:tab/>
        <w:t xml:space="preserve">   </w:t>
      </w:r>
    </w:p>
    <w:tbl>
      <w:tblPr>
        <w:tblW w:w="0" w:type="auto"/>
        <w:tblLook w:val="01E0" w:firstRow="1" w:lastRow="1" w:firstColumn="1" w:lastColumn="1" w:noHBand="0" w:noVBand="0"/>
      </w:tblPr>
      <w:tblGrid>
        <w:gridCol w:w="2798"/>
        <w:gridCol w:w="3507"/>
        <w:gridCol w:w="3049"/>
      </w:tblGrid>
      <w:tr w:rsidR="001717B2" w:rsidRPr="00532D1F" w14:paraId="2FDB9288" w14:textId="77777777" w:rsidTr="008E46EB">
        <w:tc>
          <w:tcPr>
            <w:tcW w:w="2900" w:type="dxa"/>
          </w:tcPr>
          <w:p w14:paraId="2B36BD0A" w14:textId="77777777" w:rsidR="001717B2" w:rsidRPr="00532D1F" w:rsidRDefault="001717B2" w:rsidP="006E5D73">
            <w:pPr>
              <w:spacing w:after="0" w:line="240" w:lineRule="auto"/>
              <w:contextualSpacing/>
              <w:jc w:val="center"/>
              <w:rPr>
                <w:b/>
                <w:lang w:val="fr-FR"/>
              </w:rPr>
            </w:pPr>
            <w:r w:rsidRPr="00532D1F">
              <w:rPr>
                <w:b/>
                <w:lang w:val="fr-FR"/>
              </w:rPr>
              <w:t>TRƯỞNG KHOA</w:t>
            </w:r>
          </w:p>
          <w:p w14:paraId="6DFF0145" w14:textId="77777777" w:rsidR="001717B2" w:rsidRPr="00532D1F" w:rsidRDefault="001717B2" w:rsidP="006E5D73">
            <w:pPr>
              <w:spacing w:after="0" w:line="240" w:lineRule="auto"/>
              <w:contextualSpacing/>
              <w:jc w:val="center"/>
              <w:rPr>
                <w:bCs/>
                <w:i/>
                <w:iCs/>
                <w:lang w:val="fr-FR"/>
              </w:rPr>
            </w:pPr>
            <w:r w:rsidRPr="00532D1F">
              <w:rPr>
                <w:i/>
                <w:iCs/>
                <w:lang w:val="fr-FR"/>
              </w:rPr>
              <w:t>(Ký và ghi rõ họ tên)</w:t>
            </w:r>
          </w:p>
        </w:tc>
        <w:tc>
          <w:tcPr>
            <w:tcW w:w="3663" w:type="dxa"/>
            <w:shd w:val="clear" w:color="auto" w:fill="auto"/>
          </w:tcPr>
          <w:p w14:paraId="6AE0AFB2" w14:textId="77777777" w:rsidR="001717B2" w:rsidRPr="00532D1F" w:rsidRDefault="001717B2" w:rsidP="006E5D73">
            <w:pPr>
              <w:spacing w:after="0" w:line="240" w:lineRule="auto"/>
              <w:contextualSpacing/>
              <w:jc w:val="center"/>
              <w:rPr>
                <w:b/>
                <w:lang w:val="fr-FR"/>
              </w:rPr>
            </w:pPr>
            <w:r w:rsidRPr="00532D1F">
              <w:rPr>
                <w:b/>
                <w:lang w:val="fr-FR"/>
              </w:rPr>
              <w:t xml:space="preserve">TRƯỞNG BỘ MÔN </w:t>
            </w:r>
          </w:p>
          <w:p w14:paraId="48C134C7" w14:textId="77777777" w:rsidR="001717B2" w:rsidRPr="00532D1F" w:rsidRDefault="001717B2" w:rsidP="006E5D73">
            <w:pPr>
              <w:spacing w:after="0" w:line="240" w:lineRule="auto"/>
              <w:contextualSpacing/>
              <w:jc w:val="center"/>
              <w:rPr>
                <w:b/>
                <w:lang w:val="fr-FR"/>
              </w:rPr>
            </w:pPr>
            <w:r w:rsidRPr="00532D1F">
              <w:rPr>
                <w:i/>
                <w:iCs/>
                <w:lang w:val="fr-FR"/>
              </w:rPr>
              <w:t>(Ký và ghi rõ họ tên)</w:t>
            </w:r>
          </w:p>
        </w:tc>
        <w:tc>
          <w:tcPr>
            <w:tcW w:w="3193" w:type="dxa"/>
            <w:shd w:val="clear" w:color="auto" w:fill="auto"/>
          </w:tcPr>
          <w:p w14:paraId="37128C89" w14:textId="77777777" w:rsidR="001717B2" w:rsidRDefault="001717B2" w:rsidP="006E5D73">
            <w:pPr>
              <w:spacing w:after="0" w:line="240" w:lineRule="auto"/>
              <w:contextualSpacing/>
              <w:jc w:val="center"/>
              <w:rPr>
                <w:b/>
                <w:lang w:val="fr-FR"/>
              </w:rPr>
            </w:pPr>
            <w:r w:rsidRPr="00532D1F">
              <w:rPr>
                <w:b/>
                <w:lang w:val="fr-FR"/>
              </w:rPr>
              <w:t xml:space="preserve">GIẢNG VIÊN </w:t>
            </w:r>
          </w:p>
          <w:p w14:paraId="5DA6403B" w14:textId="77777777" w:rsidR="001717B2" w:rsidRPr="00532D1F" w:rsidRDefault="001717B2" w:rsidP="006E5D73">
            <w:pPr>
              <w:spacing w:after="0" w:line="240" w:lineRule="auto"/>
              <w:contextualSpacing/>
              <w:jc w:val="center"/>
              <w:rPr>
                <w:b/>
                <w:lang w:val="fr-FR"/>
              </w:rPr>
            </w:pPr>
            <w:r w:rsidRPr="00532D1F">
              <w:rPr>
                <w:b/>
                <w:lang w:val="fr-FR"/>
              </w:rPr>
              <w:t>BIÊN SOẠN</w:t>
            </w:r>
          </w:p>
          <w:p w14:paraId="4DFAF6D1" w14:textId="77777777" w:rsidR="001717B2" w:rsidRPr="00532D1F" w:rsidRDefault="001717B2" w:rsidP="006E5D73">
            <w:pPr>
              <w:spacing w:after="0" w:line="240" w:lineRule="auto"/>
              <w:contextualSpacing/>
              <w:jc w:val="center"/>
              <w:rPr>
                <w:b/>
                <w:lang w:val="fr-FR"/>
              </w:rPr>
            </w:pPr>
            <w:r w:rsidRPr="00532D1F">
              <w:rPr>
                <w:i/>
                <w:iCs/>
                <w:lang w:val="fr-FR"/>
              </w:rPr>
              <w:t>(Ký và ghi rõ họ tên)</w:t>
            </w:r>
          </w:p>
        </w:tc>
      </w:tr>
      <w:tr w:rsidR="001717B2" w:rsidRPr="00532D1F" w14:paraId="090011E4" w14:textId="77777777" w:rsidTr="008E46EB">
        <w:tc>
          <w:tcPr>
            <w:tcW w:w="2900" w:type="dxa"/>
          </w:tcPr>
          <w:p w14:paraId="159146BF" w14:textId="77777777" w:rsidR="001717B2" w:rsidRPr="00532D1F" w:rsidRDefault="001717B2" w:rsidP="006E5D73">
            <w:pPr>
              <w:spacing w:after="0" w:line="240" w:lineRule="auto"/>
              <w:contextualSpacing/>
              <w:rPr>
                <w:b/>
                <w:lang w:val="fr-FR"/>
              </w:rPr>
            </w:pPr>
          </w:p>
        </w:tc>
        <w:tc>
          <w:tcPr>
            <w:tcW w:w="3663" w:type="dxa"/>
            <w:shd w:val="clear" w:color="auto" w:fill="auto"/>
          </w:tcPr>
          <w:p w14:paraId="0153D0FA" w14:textId="77777777" w:rsidR="001717B2" w:rsidRPr="00532D1F" w:rsidRDefault="001717B2" w:rsidP="006E5D73">
            <w:pPr>
              <w:spacing w:after="0" w:line="240" w:lineRule="auto"/>
              <w:contextualSpacing/>
              <w:rPr>
                <w:b/>
                <w:lang w:val="fr-FR"/>
              </w:rPr>
            </w:pPr>
          </w:p>
        </w:tc>
        <w:tc>
          <w:tcPr>
            <w:tcW w:w="3193" w:type="dxa"/>
            <w:shd w:val="clear" w:color="auto" w:fill="auto"/>
          </w:tcPr>
          <w:p w14:paraId="0784B428" w14:textId="77777777" w:rsidR="001717B2" w:rsidRPr="00532D1F" w:rsidRDefault="001717B2" w:rsidP="006E5D73">
            <w:pPr>
              <w:spacing w:after="0" w:line="240" w:lineRule="auto"/>
              <w:contextualSpacing/>
              <w:rPr>
                <w:b/>
                <w:lang w:val="fr-FR"/>
              </w:rPr>
            </w:pPr>
          </w:p>
        </w:tc>
      </w:tr>
      <w:tr w:rsidR="001717B2" w:rsidRPr="00532D1F" w14:paraId="5BF67BFB" w14:textId="77777777" w:rsidTr="008E46EB">
        <w:tc>
          <w:tcPr>
            <w:tcW w:w="2900" w:type="dxa"/>
          </w:tcPr>
          <w:p w14:paraId="62BB0F03" w14:textId="77777777" w:rsidR="001717B2" w:rsidRPr="00532D1F" w:rsidRDefault="001717B2" w:rsidP="006E5D73">
            <w:pPr>
              <w:spacing w:after="0" w:line="240" w:lineRule="auto"/>
              <w:contextualSpacing/>
              <w:rPr>
                <w:b/>
                <w:lang w:val="fr-FR"/>
              </w:rPr>
            </w:pPr>
          </w:p>
        </w:tc>
        <w:tc>
          <w:tcPr>
            <w:tcW w:w="3663" w:type="dxa"/>
            <w:shd w:val="clear" w:color="auto" w:fill="auto"/>
          </w:tcPr>
          <w:p w14:paraId="3D3BCA9B" w14:textId="77777777" w:rsidR="001717B2" w:rsidRPr="00532D1F" w:rsidRDefault="001717B2" w:rsidP="006E5D73">
            <w:pPr>
              <w:spacing w:after="0" w:line="240" w:lineRule="auto"/>
              <w:contextualSpacing/>
              <w:rPr>
                <w:b/>
                <w:lang w:val="fr-FR"/>
              </w:rPr>
            </w:pPr>
          </w:p>
        </w:tc>
        <w:tc>
          <w:tcPr>
            <w:tcW w:w="3193" w:type="dxa"/>
            <w:shd w:val="clear" w:color="auto" w:fill="auto"/>
          </w:tcPr>
          <w:p w14:paraId="39D87CAB" w14:textId="77777777" w:rsidR="001717B2" w:rsidRDefault="001717B2" w:rsidP="006E5D73">
            <w:pPr>
              <w:spacing w:after="0" w:line="240" w:lineRule="auto"/>
              <w:contextualSpacing/>
              <w:jc w:val="center"/>
              <w:rPr>
                <w:b/>
                <w:lang w:val="fr-FR"/>
              </w:rPr>
            </w:pPr>
            <w:r w:rsidRPr="00532D1F">
              <w:rPr>
                <w:b/>
                <w:lang w:val="fr-FR"/>
              </w:rPr>
              <w:t xml:space="preserve">GIẢNG VIÊN </w:t>
            </w:r>
          </w:p>
          <w:p w14:paraId="4133763A" w14:textId="77777777" w:rsidR="001717B2" w:rsidRPr="00532D1F" w:rsidRDefault="001717B2" w:rsidP="006E5D73">
            <w:pPr>
              <w:spacing w:after="0" w:line="240" w:lineRule="auto"/>
              <w:contextualSpacing/>
              <w:jc w:val="center"/>
              <w:rPr>
                <w:b/>
                <w:lang w:val="fr-FR"/>
              </w:rPr>
            </w:pPr>
            <w:r w:rsidRPr="00532D1F">
              <w:rPr>
                <w:b/>
                <w:lang w:val="fr-FR"/>
              </w:rPr>
              <w:t>PHẢN BIỆN</w:t>
            </w:r>
          </w:p>
          <w:p w14:paraId="6E4B5B32" w14:textId="77777777" w:rsidR="001717B2" w:rsidRPr="00532D1F" w:rsidRDefault="001717B2" w:rsidP="006E5D73">
            <w:pPr>
              <w:spacing w:after="0" w:line="240" w:lineRule="auto"/>
              <w:contextualSpacing/>
              <w:jc w:val="center"/>
              <w:rPr>
                <w:b/>
                <w:lang w:val="fr-FR"/>
              </w:rPr>
            </w:pPr>
            <w:r w:rsidRPr="00532D1F">
              <w:rPr>
                <w:i/>
                <w:iCs/>
                <w:lang w:val="fr-FR"/>
              </w:rPr>
              <w:t>(Ký và ghi rõ họ tên)</w:t>
            </w:r>
          </w:p>
        </w:tc>
      </w:tr>
    </w:tbl>
    <w:p w14:paraId="19FF3EE7" w14:textId="466E6512" w:rsidR="009B7CEB" w:rsidRDefault="009B7CEB" w:rsidP="006E5D73"/>
    <w:p w14:paraId="14283B6F" w14:textId="77777777" w:rsidR="009B7CEB" w:rsidRDefault="009B7CEB">
      <w:r>
        <w:br w:type="page"/>
      </w:r>
    </w:p>
    <w:p w14:paraId="3037A212" w14:textId="0E88B6BB" w:rsidR="00BB020F" w:rsidRDefault="00BB020F" w:rsidP="006E5D73">
      <w:pPr>
        <w:rPr>
          <w:rFonts w:asciiTheme="majorHAnsi" w:hAnsiTheme="majorHAnsi" w:cstheme="majorHAnsi"/>
          <w:b/>
          <w:bCs/>
          <w:lang w:val="en-US"/>
        </w:rPr>
      </w:pPr>
      <w:r>
        <w:rPr>
          <w:rFonts w:asciiTheme="majorHAnsi" w:hAnsiTheme="majorHAnsi" w:cstheme="majorHAnsi"/>
          <w:b/>
          <w:bCs/>
          <w:lang w:val="en-US"/>
        </w:rPr>
        <w:lastRenderedPageBreak/>
        <w:t>PHỤ LỤC RUBRIC</w:t>
      </w:r>
      <w:r w:rsidR="00C1739F">
        <w:rPr>
          <w:rFonts w:asciiTheme="majorHAnsi" w:hAnsiTheme="majorHAnsi" w:cstheme="majorHAnsi"/>
          <w:b/>
          <w:bCs/>
          <w:lang w:val="en-US"/>
        </w:rPr>
        <w:t>S</w:t>
      </w:r>
    </w:p>
    <w:p w14:paraId="3C9011FC" w14:textId="77777777" w:rsidR="00BB020F" w:rsidRDefault="00BB020F" w:rsidP="006E5D73">
      <w:pPr>
        <w:rPr>
          <w:rFonts w:asciiTheme="majorHAnsi" w:hAnsiTheme="majorHAnsi" w:cstheme="majorHAnsi"/>
          <w:b/>
          <w:bCs/>
          <w:lang w:val="en-US"/>
        </w:rPr>
      </w:pPr>
    </w:p>
    <w:p w14:paraId="20004BF3" w14:textId="21E6D9A0" w:rsidR="001717B2" w:rsidRPr="00B12F7F" w:rsidRDefault="00B22322" w:rsidP="006E5D73">
      <w:pPr>
        <w:rPr>
          <w:rFonts w:asciiTheme="majorHAnsi" w:hAnsiTheme="majorHAnsi" w:cstheme="majorHAnsi"/>
          <w:b/>
          <w:bCs/>
          <w:lang w:val="en-US"/>
        </w:rPr>
      </w:pPr>
      <w:r w:rsidRPr="00B12F7F">
        <w:rPr>
          <w:rFonts w:asciiTheme="majorHAnsi" w:hAnsiTheme="majorHAnsi" w:cstheme="majorHAnsi"/>
          <w:b/>
          <w:bCs/>
          <w:lang w:val="en-US"/>
        </w:rPr>
        <w:t>Rubric</w:t>
      </w:r>
      <w:r w:rsidR="00B12F7F" w:rsidRPr="00B12F7F">
        <w:rPr>
          <w:rFonts w:asciiTheme="majorHAnsi" w:hAnsiTheme="majorHAnsi" w:cstheme="majorHAnsi"/>
          <w:b/>
          <w:bCs/>
          <w:lang w:val="en-US"/>
        </w:rPr>
        <w:t xml:space="preserve"> 1</w:t>
      </w:r>
      <w:r w:rsidRPr="00B12F7F">
        <w:rPr>
          <w:rFonts w:asciiTheme="majorHAnsi" w:hAnsiTheme="majorHAnsi" w:cstheme="majorHAnsi"/>
          <w:b/>
          <w:bCs/>
          <w:lang w:val="en-US"/>
        </w:rPr>
        <w:t>:</w:t>
      </w:r>
      <w:r w:rsidR="00B12F7F" w:rsidRPr="00B12F7F">
        <w:rPr>
          <w:rFonts w:asciiTheme="majorHAnsi" w:hAnsiTheme="majorHAnsi" w:cstheme="majorHAnsi"/>
          <w:b/>
          <w:bCs/>
          <w:lang w:val="en-US"/>
        </w:rPr>
        <w:t xml:space="preserve"> Đ</w:t>
      </w:r>
      <w:r w:rsidR="00B12F7F">
        <w:rPr>
          <w:rFonts w:asciiTheme="majorHAnsi" w:hAnsiTheme="majorHAnsi" w:cstheme="majorHAnsi"/>
          <w:b/>
          <w:bCs/>
          <w:lang w:val="en-US"/>
        </w:rPr>
        <w:t>á</w:t>
      </w:r>
      <w:r w:rsidR="00B12F7F" w:rsidRPr="00B12F7F">
        <w:rPr>
          <w:rFonts w:asciiTheme="majorHAnsi" w:hAnsiTheme="majorHAnsi" w:cstheme="majorHAnsi"/>
          <w:b/>
          <w:bCs/>
          <w:lang w:val="en-US"/>
        </w:rPr>
        <w:t xml:space="preserve">nh giá </w:t>
      </w:r>
      <w:r w:rsidR="00EE1E2D">
        <w:rPr>
          <w:rFonts w:asciiTheme="majorHAnsi" w:hAnsiTheme="majorHAnsi" w:cstheme="majorHAnsi"/>
          <w:b/>
          <w:bCs/>
          <w:lang w:val="en-US"/>
        </w:rPr>
        <w:t>……</w:t>
      </w:r>
    </w:p>
    <w:tbl>
      <w:tblPr>
        <w:tblStyle w:val="TableGrid"/>
        <w:tblW w:w="0" w:type="auto"/>
        <w:tblLook w:val="04A0" w:firstRow="1" w:lastRow="0" w:firstColumn="1" w:lastColumn="0" w:noHBand="0" w:noVBand="1"/>
      </w:tblPr>
      <w:tblGrid>
        <w:gridCol w:w="1557"/>
        <w:gridCol w:w="1557"/>
        <w:gridCol w:w="1557"/>
        <w:gridCol w:w="1557"/>
        <w:gridCol w:w="1558"/>
        <w:gridCol w:w="1558"/>
      </w:tblGrid>
      <w:tr w:rsidR="00B22322" w14:paraId="272B3D74" w14:textId="77777777" w:rsidTr="00634F27">
        <w:tc>
          <w:tcPr>
            <w:tcW w:w="1557" w:type="dxa"/>
            <w:vMerge w:val="restart"/>
            <w:vAlign w:val="center"/>
          </w:tcPr>
          <w:p w14:paraId="3E7EB371" w14:textId="13F59ABD" w:rsidR="00B22322" w:rsidRPr="00634F27" w:rsidRDefault="00B22322" w:rsidP="00634F27">
            <w:pPr>
              <w:jc w:val="center"/>
              <w:rPr>
                <w:b/>
                <w:bCs/>
                <w:lang w:val="en-US"/>
              </w:rPr>
            </w:pPr>
            <w:r w:rsidRPr="00634F27">
              <w:rPr>
                <w:b/>
                <w:bCs/>
                <w:lang w:val="en-US"/>
              </w:rPr>
              <w:t>Tiêu chí</w:t>
            </w:r>
          </w:p>
        </w:tc>
        <w:tc>
          <w:tcPr>
            <w:tcW w:w="1557" w:type="dxa"/>
            <w:vMerge w:val="restart"/>
            <w:vAlign w:val="center"/>
          </w:tcPr>
          <w:p w14:paraId="1DB6DB82" w14:textId="1A5EE436" w:rsidR="00B22322" w:rsidRPr="00634F27" w:rsidRDefault="00B22322" w:rsidP="00634F27">
            <w:pPr>
              <w:jc w:val="center"/>
              <w:rPr>
                <w:b/>
                <w:bCs/>
                <w:lang w:val="en-US"/>
              </w:rPr>
            </w:pPr>
            <w:r w:rsidRPr="00634F27">
              <w:rPr>
                <w:b/>
                <w:bCs/>
                <w:lang w:val="en-US"/>
              </w:rPr>
              <w:t>Điểm số (thang điểm 10)</w:t>
            </w:r>
          </w:p>
        </w:tc>
        <w:tc>
          <w:tcPr>
            <w:tcW w:w="6230" w:type="dxa"/>
            <w:gridSpan w:val="4"/>
            <w:vAlign w:val="center"/>
          </w:tcPr>
          <w:p w14:paraId="421B2A1C" w14:textId="397AF171" w:rsidR="00B22322" w:rsidRPr="00634F27" w:rsidRDefault="00B22322" w:rsidP="00634F27">
            <w:pPr>
              <w:jc w:val="center"/>
              <w:rPr>
                <w:b/>
                <w:bCs/>
                <w:lang w:val="en-US"/>
              </w:rPr>
            </w:pPr>
            <w:r w:rsidRPr="00634F27">
              <w:rPr>
                <w:b/>
                <w:bCs/>
                <w:lang w:val="en-US"/>
              </w:rPr>
              <w:t>Mức chất lượng</w:t>
            </w:r>
          </w:p>
        </w:tc>
      </w:tr>
      <w:tr w:rsidR="00B22322" w14:paraId="62812B51" w14:textId="77777777" w:rsidTr="00634F27">
        <w:tc>
          <w:tcPr>
            <w:tcW w:w="1557" w:type="dxa"/>
            <w:vMerge/>
            <w:vAlign w:val="center"/>
          </w:tcPr>
          <w:p w14:paraId="1D8838A6" w14:textId="77777777" w:rsidR="00B22322" w:rsidRPr="00634F27" w:rsidRDefault="00B22322" w:rsidP="00634F27">
            <w:pPr>
              <w:jc w:val="center"/>
              <w:rPr>
                <w:b/>
                <w:bCs/>
                <w:lang w:val="en-US"/>
              </w:rPr>
            </w:pPr>
          </w:p>
        </w:tc>
        <w:tc>
          <w:tcPr>
            <w:tcW w:w="1557" w:type="dxa"/>
            <w:vMerge/>
            <w:vAlign w:val="center"/>
          </w:tcPr>
          <w:p w14:paraId="0DF1FAFF" w14:textId="77777777" w:rsidR="00B22322" w:rsidRPr="00634F27" w:rsidRDefault="00B22322" w:rsidP="00634F27">
            <w:pPr>
              <w:jc w:val="center"/>
              <w:rPr>
                <w:b/>
                <w:bCs/>
                <w:lang w:val="en-US"/>
              </w:rPr>
            </w:pPr>
          </w:p>
        </w:tc>
        <w:tc>
          <w:tcPr>
            <w:tcW w:w="1557" w:type="dxa"/>
            <w:vAlign w:val="center"/>
          </w:tcPr>
          <w:p w14:paraId="1736AF14" w14:textId="6478C19E" w:rsidR="00B22322" w:rsidRPr="00634F27" w:rsidRDefault="00B22322" w:rsidP="00634F27">
            <w:pPr>
              <w:jc w:val="center"/>
              <w:rPr>
                <w:b/>
                <w:bCs/>
                <w:lang w:val="en-US"/>
              </w:rPr>
            </w:pPr>
            <w:r w:rsidRPr="00634F27">
              <w:rPr>
                <w:b/>
                <w:bCs/>
                <w:lang w:val="en-US"/>
              </w:rPr>
              <w:t>Tốt</w:t>
            </w:r>
          </w:p>
        </w:tc>
        <w:tc>
          <w:tcPr>
            <w:tcW w:w="1557" w:type="dxa"/>
            <w:vAlign w:val="center"/>
          </w:tcPr>
          <w:p w14:paraId="27E74CB6" w14:textId="78398F8A" w:rsidR="00B22322" w:rsidRPr="00634F27" w:rsidRDefault="00B22322" w:rsidP="00634F27">
            <w:pPr>
              <w:jc w:val="center"/>
              <w:rPr>
                <w:b/>
                <w:bCs/>
                <w:lang w:val="en-US"/>
              </w:rPr>
            </w:pPr>
            <w:r w:rsidRPr="00634F27">
              <w:rPr>
                <w:b/>
                <w:bCs/>
                <w:lang w:val="en-US"/>
              </w:rPr>
              <w:t>Khá</w:t>
            </w:r>
          </w:p>
        </w:tc>
        <w:tc>
          <w:tcPr>
            <w:tcW w:w="1558" w:type="dxa"/>
            <w:vAlign w:val="center"/>
          </w:tcPr>
          <w:p w14:paraId="6F76AFAA" w14:textId="05F98C90" w:rsidR="00B22322" w:rsidRPr="00634F27" w:rsidRDefault="00B22322" w:rsidP="00634F27">
            <w:pPr>
              <w:jc w:val="center"/>
              <w:rPr>
                <w:b/>
                <w:bCs/>
                <w:lang w:val="en-US"/>
              </w:rPr>
            </w:pPr>
            <w:r w:rsidRPr="00634F27">
              <w:rPr>
                <w:b/>
                <w:bCs/>
                <w:lang w:val="en-US"/>
              </w:rPr>
              <w:t>Trung bình</w:t>
            </w:r>
          </w:p>
        </w:tc>
        <w:tc>
          <w:tcPr>
            <w:tcW w:w="1558" w:type="dxa"/>
            <w:vAlign w:val="center"/>
          </w:tcPr>
          <w:p w14:paraId="373E0CE3" w14:textId="43222CB2" w:rsidR="00B22322" w:rsidRPr="00634F27" w:rsidRDefault="00B22322" w:rsidP="00634F27">
            <w:pPr>
              <w:jc w:val="center"/>
              <w:rPr>
                <w:b/>
                <w:bCs/>
                <w:lang w:val="en-US"/>
              </w:rPr>
            </w:pPr>
            <w:r w:rsidRPr="00634F27">
              <w:rPr>
                <w:b/>
                <w:bCs/>
                <w:lang w:val="en-US"/>
              </w:rPr>
              <w:t>Kém</w:t>
            </w:r>
          </w:p>
        </w:tc>
      </w:tr>
      <w:tr w:rsidR="00B22322" w14:paraId="4F1D41F1" w14:textId="77777777" w:rsidTr="00634F27">
        <w:tc>
          <w:tcPr>
            <w:tcW w:w="1557" w:type="dxa"/>
            <w:vMerge/>
            <w:vAlign w:val="center"/>
          </w:tcPr>
          <w:p w14:paraId="2FB7E6C1" w14:textId="77777777" w:rsidR="00B22322" w:rsidRPr="00634F27" w:rsidRDefault="00B22322" w:rsidP="00634F27">
            <w:pPr>
              <w:jc w:val="center"/>
              <w:rPr>
                <w:b/>
                <w:bCs/>
                <w:lang w:val="en-US"/>
              </w:rPr>
            </w:pPr>
          </w:p>
        </w:tc>
        <w:tc>
          <w:tcPr>
            <w:tcW w:w="1557" w:type="dxa"/>
            <w:vMerge/>
            <w:vAlign w:val="center"/>
          </w:tcPr>
          <w:p w14:paraId="3D1C4411" w14:textId="4BACBD64" w:rsidR="00B22322" w:rsidRPr="00634F27" w:rsidRDefault="00B22322" w:rsidP="00634F27">
            <w:pPr>
              <w:jc w:val="center"/>
              <w:rPr>
                <w:b/>
                <w:bCs/>
                <w:lang w:val="en-US"/>
              </w:rPr>
            </w:pPr>
          </w:p>
        </w:tc>
        <w:tc>
          <w:tcPr>
            <w:tcW w:w="1557" w:type="dxa"/>
            <w:vAlign w:val="center"/>
          </w:tcPr>
          <w:p w14:paraId="006C24BC" w14:textId="3CEA8AC8" w:rsidR="00B22322" w:rsidRPr="00634F27" w:rsidRDefault="00B22322" w:rsidP="00634F27">
            <w:pPr>
              <w:jc w:val="center"/>
              <w:rPr>
                <w:b/>
                <w:bCs/>
                <w:lang w:val="en-US"/>
              </w:rPr>
            </w:pPr>
            <w:r w:rsidRPr="00634F27">
              <w:rPr>
                <w:b/>
                <w:bCs/>
                <w:lang w:val="en-US"/>
              </w:rPr>
              <w:t>100%</w:t>
            </w:r>
          </w:p>
        </w:tc>
        <w:tc>
          <w:tcPr>
            <w:tcW w:w="1557" w:type="dxa"/>
            <w:vAlign w:val="center"/>
          </w:tcPr>
          <w:p w14:paraId="4FC9EAA1" w14:textId="0DC0DEDF" w:rsidR="00B22322" w:rsidRPr="00634F27" w:rsidRDefault="00B22322" w:rsidP="00634F27">
            <w:pPr>
              <w:jc w:val="center"/>
              <w:rPr>
                <w:b/>
                <w:bCs/>
                <w:lang w:val="en-US"/>
              </w:rPr>
            </w:pPr>
            <w:r w:rsidRPr="00634F27">
              <w:rPr>
                <w:b/>
                <w:bCs/>
                <w:lang w:val="en-US"/>
              </w:rPr>
              <w:t>75%</w:t>
            </w:r>
          </w:p>
        </w:tc>
        <w:tc>
          <w:tcPr>
            <w:tcW w:w="1558" w:type="dxa"/>
            <w:vAlign w:val="center"/>
          </w:tcPr>
          <w:p w14:paraId="103B1462" w14:textId="00F3BB64" w:rsidR="00B22322" w:rsidRPr="00634F27" w:rsidRDefault="00B22322" w:rsidP="00634F27">
            <w:pPr>
              <w:jc w:val="center"/>
              <w:rPr>
                <w:b/>
                <w:bCs/>
                <w:lang w:val="en-US"/>
              </w:rPr>
            </w:pPr>
            <w:r w:rsidRPr="00634F27">
              <w:rPr>
                <w:b/>
                <w:bCs/>
                <w:lang w:val="en-US"/>
              </w:rPr>
              <w:t>50%</w:t>
            </w:r>
          </w:p>
        </w:tc>
        <w:tc>
          <w:tcPr>
            <w:tcW w:w="1558" w:type="dxa"/>
            <w:vAlign w:val="center"/>
          </w:tcPr>
          <w:p w14:paraId="4589B623" w14:textId="44032922" w:rsidR="00B22322" w:rsidRPr="00634F27" w:rsidRDefault="00B22322" w:rsidP="00634F27">
            <w:pPr>
              <w:jc w:val="center"/>
              <w:rPr>
                <w:b/>
                <w:bCs/>
                <w:lang w:val="en-US"/>
              </w:rPr>
            </w:pPr>
            <w:r w:rsidRPr="00634F27">
              <w:rPr>
                <w:b/>
                <w:bCs/>
                <w:lang w:val="en-US"/>
              </w:rPr>
              <w:t>0%</w:t>
            </w:r>
          </w:p>
        </w:tc>
      </w:tr>
      <w:tr w:rsidR="00B22322" w14:paraId="45087344" w14:textId="77777777" w:rsidTr="00B22322">
        <w:tc>
          <w:tcPr>
            <w:tcW w:w="1557" w:type="dxa"/>
          </w:tcPr>
          <w:p w14:paraId="0CE8445A" w14:textId="77777777" w:rsidR="00B22322" w:rsidRDefault="00B22322" w:rsidP="006E5D73">
            <w:pPr>
              <w:rPr>
                <w:lang w:val="en-US"/>
              </w:rPr>
            </w:pPr>
          </w:p>
        </w:tc>
        <w:tc>
          <w:tcPr>
            <w:tcW w:w="1557" w:type="dxa"/>
          </w:tcPr>
          <w:p w14:paraId="4592E226" w14:textId="77777777" w:rsidR="00B22322" w:rsidRDefault="00B22322" w:rsidP="006E5D73">
            <w:pPr>
              <w:rPr>
                <w:lang w:val="en-US"/>
              </w:rPr>
            </w:pPr>
          </w:p>
        </w:tc>
        <w:tc>
          <w:tcPr>
            <w:tcW w:w="1557" w:type="dxa"/>
          </w:tcPr>
          <w:p w14:paraId="2EFAA126" w14:textId="77777777" w:rsidR="00B22322" w:rsidRDefault="00B22322" w:rsidP="006E5D73">
            <w:pPr>
              <w:rPr>
                <w:lang w:val="en-US"/>
              </w:rPr>
            </w:pPr>
          </w:p>
        </w:tc>
        <w:tc>
          <w:tcPr>
            <w:tcW w:w="1557" w:type="dxa"/>
          </w:tcPr>
          <w:p w14:paraId="6005045F" w14:textId="77777777" w:rsidR="00B22322" w:rsidRDefault="00B22322" w:rsidP="006E5D73">
            <w:pPr>
              <w:rPr>
                <w:lang w:val="en-US"/>
              </w:rPr>
            </w:pPr>
          </w:p>
        </w:tc>
        <w:tc>
          <w:tcPr>
            <w:tcW w:w="1558" w:type="dxa"/>
          </w:tcPr>
          <w:p w14:paraId="3B859AFC" w14:textId="77777777" w:rsidR="00B22322" w:rsidRDefault="00B22322" w:rsidP="006E5D73">
            <w:pPr>
              <w:rPr>
                <w:lang w:val="en-US"/>
              </w:rPr>
            </w:pPr>
          </w:p>
        </w:tc>
        <w:tc>
          <w:tcPr>
            <w:tcW w:w="1558" w:type="dxa"/>
          </w:tcPr>
          <w:p w14:paraId="0F9793A9" w14:textId="77777777" w:rsidR="00B22322" w:rsidRDefault="00B22322" w:rsidP="006E5D73">
            <w:pPr>
              <w:rPr>
                <w:lang w:val="en-US"/>
              </w:rPr>
            </w:pPr>
          </w:p>
        </w:tc>
      </w:tr>
      <w:tr w:rsidR="00B22322" w14:paraId="48FF4C9C" w14:textId="77777777" w:rsidTr="00B22322">
        <w:tc>
          <w:tcPr>
            <w:tcW w:w="1557" w:type="dxa"/>
          </w:tcPr>
          <w:p w14:paraId="67127B87" w14:textId="77777777" w:rsidR="00B22322" w:rsidRDefault="00B22322" w:rsidP="006E5D73">
            <w:pPr>
              <w:rPr>
                <w:lang w:val="en-US"/>
              </w:rPr>
            </w:pPr>
          </w:p>
        </w:tc>
        <w:tc>
          <w:tcPr>
            <w:tcW w:w="1557" w:type="dxa"/>
          </w:tcPr>
          <w:p w14:paraId="4B19EA05" w14:textId="77777777" w:rsidR="00B22322" w:rsidRDefault="00B22322" w:rsidP="006E5D73">
            <w:pPr>
              <w:rPr>
                <w:lang w:val="en-US"/>
              </w:rPr>
            </w:pPr>
          </w:p>
        </w:tc>
        <w:tc>
          <w:tcPr>
            <w:tcW w:w="1557" w:type="dxa"/>
          </w:tcPr>
          <w:p w14:paraId="3C33A4F2" w14:textId="77777777" w:rsidR="00B22322" w:rsidRDefault="00B22322" w:rsidP="006E5D73">
            <w:pPr>
              <w:rPr>
                <w:lang w:val="en-US"/>
              </w:rPr>
            </w:pPr>
          </w:p>
        </w:tc>
        <w:tc>
          <w:tcPr>
            <w:tcW w:w="1557" w:type="dxa"/>
          </w:tcPr>
          <w:p w14:paraId="244BBDAB" w14:textId="77777777" w:rsidR="00B22322" w:rsidRDefault="00B22322" w:rsidP="006E5D73">
            <w:pPr>
              <w:rPr>
                <w:lang w:val="en-US"/>
              </w:rPr>
            </w:pPr>
          </w:p>
        </w:tc>
        <w:tc>
          <w:tcPr>
            <w:tcW w:w="1558" w:type="dxa"/>
          </w:tcPr>
          <w:p w14:paraId="08B8163A" w14:textId="77777777" w:rsidR="00B22322" w:rsidRDefault="00B22322" w:rsidP="006E5D73">
            <w:pPr>
              <w:rPr>
                <w:lang w:val="en-US"/>
              </w:rPr>
            </w:pPr>
          </w:p>
        </w:tc>
        <w:tc>
          <w:tcPr>
            <w:tcW w:w="1558" w:type="dxa"/>
          </w:tcPr>
          <w:p w14:paraId="19395F07" w14:textId="77777777" w:rsidR="00B22322" w:rsidRDefault="00B22322" w:rsidP="006E5D73">
            <w:pPr>
              <w:rPr>
                <w:lang w:val="en-US"/>
              </w:rPr>
            </w:pPr>
          </w:p>
        </w:tc>
      </w:tr>
      <w:tr w:rsidR="00B22322" w14:paraId="16139FEF" w14:textId="77777777" w:rsidTr="00B22322">
        <w:tc>
          <w:tcPr>
            <w:tcW w:w="1557" w:type="dxa"/>
          </w:tcPr>
          <w:p w14:paraId="73E5AE0C" w14:textId="77777777" w:rsidR="00B22322" w:rsidRDefault="00B22322" w:rsidP="006E5D73">
            <w:pPr>
              <w:rPr>
                <w:lang w:val="en-US"/>
              </w:rPr>
            </w:pPr>
          </w:p>
        </w:tc>
        <w:tc>
          <w:tcPr>
            <w:tcW w:w="1557" w:type="dxa"/>
          </w:tcPr>
          <w:p w14:paraId="4D52E890" w14:textId="77777777" w:rsidR="00B22322" w:rsidRDefault="00B22322" w:rsidP="006E5D73">
            <w:pPr>
              <w:rPr>
                <w:lang w:val="en-US"/>
              </w:rPr>
            </w:pPr>
          </w:p>
        </w:tc>
        <w:tc>
          <w:tcPr>
            <w:tcW w:w="1557" w:type="dxa"/>
          </w:tcPr>
          <w:p w14:paraId="00B0ACDD" w14:textId="77777777" w:rsidR="00B22322" w:rsidRDefault="00B22322" w:rsidP="006E5D73">
            <w:pPr>
              <w:rPr>
                <w:lang w:val="en-US"/>
              </w:rPr>
            </w:pPr>
          </w:p>
        </w:tc>
        <w:tc>
          <w:tcPr>
            <w:tcW w:w="1557" w:type="dxa"/>
          </w:tcPr>
          <w:p w14:paraId="14E457E1" w14:textId="77777777" w:rsidR="00B22322" w:rsidRDefault="00B22322" w:rsidP="006E5D73">
            <w:pPr>
              <w:rPr>
                <w:lang w:val="en-US"/>
              </w:rPr>
            </w:pPr>
          </w:p>
        </w:tc>
        <w:tc>
          <w:tcPr>
            <w:tcW w:w="1558" w:type="dxa"/>
          </w:tcPr>
          <w:p w14:paraId="170C120F" w14:textId="77777777" w:rsidR="00B22322" w:rsidRDefault="00B22322" w:rsidP="006E5D73">
            <w:pPr>
              <w:rPr>
                <w:lang w:val="en-US"/>
              </w:rPr>
            </w:pPr>
          </w:p>
        </w:tc>
        <w:tc>
          <w:tcPr>
            <w:tcW w:w="1558" w:type="dxa"/>
          </w:tcPr>
          <w:p w14:paraId="451D74B8" w14:textId="77777777" w:rsidR="00B22322" w:rsidRDefault="00B22322" w:rsidP="006E5D73">
            <w:pPr>
              <w:rPr>
                <w:lang w:val="en-US"/>
              </w:rPr>
            </w:pPr>
          </w:p>
        </w:tc>
      </w:tr>
      <w:tr w:rsidR="007C300C" w14:paraId="0492D3CA" w14:textId="77777777" w:rsidTr="00B22322">
        <w:tc>
          <w:tcPr>
            <w:tcW w:w="1557" w:type="dxa"/>
          </w:tcPr>
          <w:p w14:paraId="67F286D5" w14:textId="77777777" w:rsidR="007C300C" w:rsidRDefault="007C300C" w:rsidP="006E5D73">
            <w:pPr>
              <w:rPr>
                <w:lang w:val="en-US"/>
              </w:rPr>
            </w:pPr>
          </w:p>
        </w:tc>
        <w:tc>
          <w:tcPr>
            <w:tcW w:w="1557" w:type="dxa"/>
          </w:tcPr>
          <w:p w14:paraId="5E2B7F48" w14:textId="77777777" w:rsidR="007C300C" w:rsidRDefault="007C300C" w:rsidP="006E5D73">
            <w:pPr>
              <w:rPr>
                <w:lang w:val="en-US"/>
              </w:rPr>
            </w:pPr>
          </w:p>
        </w:tc>
        <w:tc>
          <w:tcPr>
            <w:tcW w:w="1557" w:type="dxa"/>
          </w:tcPr>
          <w:p w14:paraId="45BEC832" w14:textId="77777777" w:rsidR="007C300C" w:rsidRDefault="007C300C" w:rsidP="006E5D73">
            <w:pPr>
              <w:rPr>
                <w:lang w:val="en-US"/>
              </w:rPr>
            </w:pPr>
          </w:p>
        </w:tc>
        <w:tc>
          <w:tcPr>
            <w:tcW w:w="1557" w:type="dxa"/>
          </w:tcPr>
          <w:p w14:paraId="4312F43D" w14:textId="77777777" w:rsidR="007C300C" w:rsidRDefault="007C300C" w:rsidP="006E5D73">
            <w:pPr>
              <w:rPr>
                <w:lang w:val="en-US"/>
              </w:rPr>
            </w:pPr>
          </w:p>
        </w:tc>
        <w:tc>
          <w:tcPr>
            <w:tcW w:w="1558" w:type="dxa"/>
          </w:tcPr>
          <w:p w14:paraId="4930AC57" w14:textId="77777777" w:rsidR="007C300C" w:rsidRDefault="007C300C" w:rsidP="006E5D73">
            <w:pPr>
              <w:rPr>
                <w:lang w:val="en-US"/>
              </w:rPr>
            </w:pPr>
          </w:p>
        </w:tc>
        <w:tc>
          <w:tcPr>
            <w:tcW w:w="1558" w:type="dxa"/>
          </w:tcPr>
          <w:p w14:paraId="6B5059D3" w14:textId="77777777" w:rsidR="007C300C" w:rsidRDefault="007C300C" w:rsidP="006E5D73">
            <w:pPr>
              <w:rPr>
                <w:lang w:val="en-US"/>
              </w:rPr>
            </w:pPr>
          </w:p>
        </w:tc>
      </w:tr>
      <w:tr w:rsidR="007C300C" w14:paraId="5ADEE628" w14:textId="77777777" w:rsidTr="00B22322">
        <w:tc>
          <w:tcPr>
            <w:tcW w:w="1557" w:type="dxa"/>
          </w:tcPr>
          <w:p w14:paraId="109E6871" w14:textId="77777777" w:rsidR="007C300C" w:rsidRDefault="007C300C" w:rsidP="006E5D73">
            <w:pPr>
              <w:rPr>
                <w:lang w:val="en-US"/>
              </w:rPr>
            </w:pPr>
          </w:p>
        </w:tc>
        <w:tc>
          <w:tcPr>
            <w:tcW w:w="1557" w:type="dxa"/>
          </w:tcPr>
          <w:p w14:paraId="2819649C" w14:textId="77777777" w:rsidR="007C300C" w:rsidRDefault="007C300C" w:rsidP="006E5D73">
            <w:pPr>
              <w:rPr>
                <w:lang w:val="en-US"/>
              </w:rPr>
            </w:pPr>
          </w:p>
        </w:tc>
        <w:tc>
          <w:tcPr>
            <w:tcW w:w="1557" w:type="dxa"/>
          </w:tcPr>
          <w:p w14:paraId="713578EE" w14:textId="77777777" w:rsidR="007C300C" w:rsidRDefault="007C300C" w:rsidP="006E5D73">
            <w:pPr>
              <w:rPr>
                <w:lang w:val="en-US"/>
              </w:rPr>
            </w:pPr>
          </w:p>
        </w:tc>
        <w:tc>
          <w:tcPr>
            <w:tcW w:w="1557" w:type="dxa"/>
          </w:tcPr>
          <w:p w14:paraId="2B6D2E82" w14:textId="77777777" w:rsidR="007C300C" w:rsidRDefault="007C300C" w:rsidP="006E5D73">
            <w:pPr>
              <w:rPr>
                <w:lang w:val="en-US"/>
              </w:rPr>
            </w:pPr>
          </w:p>
        </w:tc>
        <w:tc>
          <w:tcPr>
            <w:tcW w:w="1558" w:type="dxa"/>
          </w:tcPr>
          <w:p w14:paraId="169E085F" w14:textId="77777777" w:rsidR="007C300C" w:rsidRDefault="007C300C" w:rsidP="006E5D73">
            <w:pPr>
              <w:rPr>
                <w:lang w:val="en-US"/>
              </w:rPr>
            </w:pPr>
          </w:p>
        </w:tc>
        <w:tc>
          <w:tcPr>
            <w:tcW w:w="1558" w:type="dxa"/>
          </w:tcPr>
          <w:p w14:paraId="47B3E181" w14:textId="77777777" w:rsidR="007C300C" w:rsidRDefault="007C300C" w:rsidP="006E5D73">
            <w:pPr>
              <w:rPr>
                <w:lang w:val="en-US"/>
              </w:rPr>
            </w:pPr>
          </w:p>
        </w:tc>
      </w:tr>
      <w:tr w:rsidR="007C300C" w14:paraId="098FBE99" w14:textId="77777777" w:rsidTr="00B22322">
        <w:tc>
          <w:tcPr>
            <w:tcW w:w="1557" w:type="dxa"/>
          </w:tcPr>
          <w:p w14:paraId="146E12DD" w14:textId="77777777" w:rsidR="007C300C" w:rsidRDefault="007C300C" w:rsidP="006E5D73">
            <w:pPr>
              <w:rPr>
                <w:lang w:val="en-US"/>
              </w:rPr>
            </w:pPr>
          </w:p>
        </w:tc>
        <w:tc>
          <w:tcPr>
            <w:tcW w:w="1557" w:type="dxa"/>
          </w:tcPr>
          <w:p w14:paraId="5DD673BD" w14:textId="77777777" w:rsidR="007C300C" w:rsidRDefault="007C300C" w:rsidP="006E5D73">
            <w:pPr>
              <w:rPr>
                <w:lang w:val="en-US"/>
              </w:rPr>
            </w:pPr>
          </w:p>
        </w:tc>
        <w:tc>
          <w:tcPr>
            <w:tcW w:w="1557" w:type="dxa"/>
          </w:tcPr>
          <w:p w14:paraId="0722F022" w14:textId="77777777" w:rsidR="007C300C" w:rsidRDefault="007C300C" w:rsidP="006E5D73">
            <w:pPr>
              <w:rPr>
                <w:lang w:val="en-US"/>
              </w:rPr>
            </w:pPr>
          </w:p>
        </w:tc>
        <w:tc>
          <w:tcPr>
            <w:tcW w:w="1557" w:type="dxa"/>
          </w:tcPr>
          <w:p w14:paraId="6262ECFD" w14:textId="77777777" w:rsidR="007C300C" w:rsidRDefault="007C300C" w:rsidP="006E5D73">
            <w:pPr>
              <w:rPr>
                <w:lang w:val="en-US"/>
              </w:rPr>
            </w:pPr>
          </w:p>
        </w:tc>
        <w:tc>
          <w:tcPr>
            <w:tcW w:w="1558" w:type="dxa"/>
          </w:tcPr>
          <w:p w14:paraId="082A9F4C" w14:textId="77777777" w:rsidR="007C300C" w:rsidRDefault="007C300C" w:rsidP="006E5D73">
            <w:pPr>
              <w:rPr>
                <w:lang w:val="en-US"/>
              </w:rPr>
            </w:pPr>
          </w:p>
        </w:tc>
        <w:tc>
          <w:tcPr>
            <w:tcW w:w="1558" w:type="dxa"/>
          </w:tcPr>
          <w:p w14:paraId="662DE3F9" w14:textId="77777777" w:rsidR="007C300C" w:rsidRDefault="007C300C" w:rsidP="006E5D73">
            <w:pPr>
              <w:rPr>
                <w:lang w:val="en-US"/>
              </w:rPr>
            </w:pPr>
          </w:p>
        </w:tc>
      </w:tr>
    </w:tbl>
    <w:p w14:paraId="52F8BC5B" w14:textId="7DE57F98" w:rsidR="00B22322" w:rsidRDefault="00B22322" w:rsidP="006E5D73">
      <w:pPr>
        <w:rPr>
          <w:lang w:val="en-US"/>
        </w:rPr>
      </w:pPr>
    </w:p>
    <w:p w14:paraId="4C6C8781" w14:textId="105DEAAC" w:rsidR="00EE1E2D" w:rsidRPr="00B12F7F" w:rsidRDefault="00EE1E2D" w:rsidP="00EE1E2D">
      <w:pPr>
        <w:rPr>
          <w:rFonts w:asciiTheme="majorHAnsi" w:hAnsiTheme="majorHAnsi" w:cstheme="majorHAnsi"/>
          <w:b/>
          <w:bCs/>
          <w:lang w:val="en-US"/>
        </w:rPr>
      </w:pPr>
      <w:r w:rsidRPr="00B12F7F">
        <w:rPr>
          <w:rFonts w:asciiTheme="majorHAnsi" w:hAnsiTheme="majorHAnsi" w:cstheme="majorHAnsi"/>
          <w:b/>
          <w:bCs/>
          <w:lang w:val="en-US"/>
        </w:rPr>
        <w:t xml:space="preserve">Rubric </w:t>
      </w:r>
      <w:r>
        <w:rPr>
          <w:rFonts w:asciiTheme="majorHAnsi" w:hAnsiTheme="majorHAnsi" w:cstheme="majorHAnsi"/>
          <w:b/>
          <w:bCs/>
          <w:lang w:val="en-US"/>
        </w:rPr>
        <w:t>2</w:t>
      </w:r>
      <w:r w:rsidRPr="00B12F7F">
        <w:rPr>
          <w:rFonts w:asciiTheme="majorHAnsi" w:hAnsiTheme="majorHAnsi" w:cstheme="majorHAnsi"/>
          <w:b/>
          <w:bCs/>
          <w:lang w:val="en-US"/>
        </w:rPr>
        <w:t>: Đ</w:t>
      </w:r>
      <w:r>
        <w:rPr>
          <w:rFonts w:asciiTheme="majorHAnsi" w:hAnsiTheme="majorHAnsi" w:cstheme="majorHAnsi"/>
          <w:b/>
          <w:bCs/>
          <w:lang w:val="en-US"/>
        </w:rPr>
        <w:t>á</w:t>
      </w:r>
      <w:r w:rsidRPr="00B12F7F">
        <w:rPr>
          <w:rFonts w:asciiTheme="majorHAnsi" w:hAnsiTheme="majorHAnsi" w:cstheme="majorHAnsi"/>
          <w:b/>
          <w:bCs/>
          <w:lang w:val="en-US"/>
        </w:rPr>
        <w:t xml:space="preserve">nh giá </w:t>
      </w:r>
      <w:r>
        <w:rPr>
          <w:rFonts w:asciiTheme="majorHAnsi" w:hAnsiTheme="majorHAnsi" w:cstheme="majorHAnsi"/>
          <w:b/>
          <w:bCs/>
          <w:lang w:val="en-US"/>
        </w:rPr>
        <w:t>…….</w:t>
      </w:r>
    </w:p>
    <w:tbl>
      <w:tblPr>
        <w:tblStyle w:val="TableGrid"/>
        <w:tblW w:w="0" w:type="auto"/>
        <w:tblLook w:val="04A0" w:firstRow="1" w:lastRow="0" w:firstColumn="1" w:lastColumn="0" w:noHBand="0" w:noVBand="1"/>
      </w:tblPr>
      <w:tblGrid>
        <w:gridCol w:w="1557"/>
        <w:gridCol w:w="1557"/>
        <w:gridCol w:w="1557"/>
        <w:gridCol w:w="1557"/>
        <w:gridCol w:w="1558"/>
        <w:gridCol w:w="1558"/>
      </w:tblGrid>
      <w:tr w:rsidR="00EE1E2D" w14:paraId="6FE73456" w14:textId="77777777" w:rsidTr="004E2B1D">
        <w:tc>
          <w:tcPr>
            <w:tcW w:w="1557" w:type="dxa"/>
            <w:vMerge w:val="restart"/>
            <w:vAlign w:val="center"/>
          </w:tcPr>
          <w:p w14:paraId="7A97489C" w14:textId="77777777" w:rsidR="00EE1E2D" w:rsidRPr="00634F27" w:rsidRDefault="00EE1E2D" w:rsidP="004E2B1D">
            <w:pPr>
              <w:jc w:val="center"/>
              <w:rPr>
                <w:b/>
                <w:bCs/>
                <w:lang w:val="en-US"/>
              </w:rPr>
            </w:pPr>
            <w:r w:rsidRPr="00634F27">
              <w:rPr>
                <w:b/>
                <w:bCs/>
                <w:lang w:val="en-US"/>
              </w:rPr>
              <w:t>Tiêu chí</w:t>
            </w:r>
          </w:p>
        </w:tc>
        <w:tc>
          <w:tcPr>
            <w:tcW w:w="1557" w:type="dxa"/>
            <w:vMerge w:val="restart"/>
            <w:vAlign w:val="center"/>
          </w:tcPr>
          <w:p w14:paraId="18C98654" w14:textId="77777777" w:rsidR="00EE1E2D" w:rsidRPr="00634F27" w:rsidRDefault="00EE1E2D" w:rsidP="004E2B1D">
            <w:pPr>
              <w:jc w:val="center"/>
              <w:rPr>
                <w:b/>
                <w:bCs/>
                <w:lang w:val="en-US"/>
              </w:rPr>
            </w:pPr>
            <w:r w:rsidRPr="00634F27">
              <w:rPr>
                <w:b/>
                <w:bCs/>
                <w:lang w:val="en-US"/>
              </w:rPr>
              <w:t>Điểm số (thang điểm 10)</w:t>
            </w:r>
          </w:p>
        </w:tc>
        <w:tc>
          <w:tcPr>
            <w:tcW w:w="6230" w:type="dxa"/>
            <w:gridSpan w:val="4"/>
            <w:vAlign w:val="center"/>
          </w:tcPr>
          <w:p w14:paraId="06330F86" w14:textId="77777777" w:rsidR="00EE1E2D" w:rsidRPr="00634F27" w:rsidRDefault="00EE1E2D" w:rsidP="004E2B1D">
            <w:pPr>
              <w:jc w:val="center"/>
              <w:rPr>
                <w:b/>
                <w:bCs/>
                <w:lang w:val="en-US"/>
              </w:rPr>
            </w:pPr>
            <w:r w:rsidRPr="00634F27">
              <w:rPr>
                <w:b/>
                <w:bCs/>
                <w:lang w:val="en-US"/>
              </w:rPr>
              <w:t>Mức chất lượng</w:t>
            </w:r>
          </w:p>
        </w:tc>
      </w:tr>
      <w:tr w:rsidR="00EE1E2D" w14:paraId="78FD2A97" w14:textId="77777777" w:rsidTr="004E2B1D">
        <w:tc>
          <w:tcPr>
            <w:tcW w:w="1557" w:type="dxa"/>
            <w:vMerge/>
            <w:vAlign w:val="center"/>
          </w:tcPr>
          <w:p w14:paraId="13CFAAFA" w14:textId="77777777" w:rsidR="00EE1E2D" w:rsidRPr="00634F27" w:rsidRDefault="00EE1E2D" w:rsidP="004E2B1D">
            <w:pPr>
              <w:jc w:val="center"/>
              <w:rPr>
                <w:b/>
                <w:bCs/>
                <w:lang w:val="en-US"/>
              </w:rPr>
            </w:pPr>
          </w:p>
        </w:tc>
        <w:tc>
          <w:tcPr>
            <w:tcW w:w="1557" w:type="dxa"/>
            <w:vMerge/>
            <w:vAlign w:val="center"/>
          </w:tcPr>
          <w:p w14:paraId="20DEE34F" w14:textId="77777777" w:rsidR="00EE1E2D" w:rsidRPr="00634F27" w:rsidRDefault="00EE1E2D" w:rsidP="004E2B1D">
            <w:pPr>
              <w:jc w:val="center"/>
              <w:rPr>
                <w:b/>
                <w:bCs/>
                <w:lang w:val="en-US"/>
              </w:rPr>
            </w:pPr>
          </w:p>
        </w:tc>
        <w:tc>
          <w:tcPr>
            <w:tcW w:w="1557" w:type="dxa"/>
            <w:vAlign w:val="center"/>
          </w:tcPr>
          <w:p w14:paraId="21C300CD" w14:textId="77777777" w:rsidR="00EE1E2D" w:rsidRPr="00634F27" w:rsidRDefault="00EE1E2D" w:rsidP="004E2B1D">
            <w:pPr>
              <w:jc w:val="center"/>
              <w:rPr>
                <w:b/>
                <w:bCs/>
                <w:lang w:val="en-US"/>
              </w:rPr>
            </w:pPr>
            <w:r w:rsidRPr="00634F27">
              <w:rPr>
                <w:b/>
                <w:bCs/>
                <w:lang w:val="en-US"/>
              </w:rPr>
              <w:t>Tốt</w:t>
            </w:r>
          </w:p>
        </w:tc>
        <w:tc>
          <w:tcPr>
            <w:tcW w:w="1557" w:type="dxa"/>
            <w:vAlign w:val="center"/>
          </w:tcPr>
          <w:p w14:paraId="51028DAA" w14:textId="77777777" w:rsidR="00EE1E2D" w:rsidRPr="00634F27" w:rsidRDefault="00EE1E2D" w:rsidP="004E2B1D">
            <w:pPr>
              <w:jc w:val="center"/>
              <w:rPr>
                <w:b/>
                <w:bCs/>
                <w:lang w:val="en-US"/>
              </w:rPr>
            </w:pPr>
            <w:r w:rsidRPr="00634F27">
              <w:rPr>
                <w:b/>
                <w:bCs/>
                <w:lang w:val="en-US"/>
              </w:rPr>
              <w:t>Khá</w:t>
            </w:r>
          </w:p>
        </w:tc>
        <w:tc>
          <w:tcPr>
            <w:tcW w:w="1558" w:type="dxa"/>
            <w:vAlign w:val="center"/>
          </w:tcPr>
          <w:p w14:paraId="6A01A0C0" w14:textId="77777777" w:rsidR="00EE1E2D" w:rsidRPr="00634F27" w:rsidRDefault="00EE1E2D" w:rsidP="004E2B1D">
            <w:pPr>
              <w:jc w:val="center"/>
              <w:rPr>
                <w:b/>
                <w:bCs/>
                <w:lang w:val="en-US"/>
              </w:rPr>
            </w:pPr>
            <w:r w:rsidRPr="00634F27">
              <w:rPr>
                <w:b/>
                <w:bCs/>
                <w:lang w:val="en-US"/>
              </w:rPr>
              <w:t>Trung bình</w:t>
            </w:r>
          </w:p>
        </w:tc>
        <w:tc>
          <w:tcPr>
            <w:tcW w:w="1558" w:type="dxa"/>
            <w:vAlign w:val="center"/>
          </w:tcPr>
          <w:p w14:paraId="5B80D877" w14:textId="77777777" w:rsidR="00EE1E2D" w:rsidRPr="00634F27" w:rsidRDefault="00EE1E2D" w:rsidP="004E2B1D">
            <w:pPr>
              <w:jc w:val="center"/>
              <w:rPr>
                <w:b/>
                <w:bCs/>
                <w:lang w:val="en-US"/>
              </w:rPr>
            </w:pPr>
            <w:r w:rsidRPr="00634F27">
              <w:rPr>
                <w:b/>
                <w:bCs/>
                <w:lang w:val="en-US"/>
              </w:rPr>
              <w:t>Kém</w:t>
            </w:r>
          </w:p>
        </w:tc>
      </w:tr>
      <w:tr w:rsidR="00EE1E2D" w14:paraId="610A092D" w14:textId="77777777" w:rsidTr="004E2B1D">
        <w:tc>
          <w:tcPr>
            <w:tcW w:w="1557" w:type="dxa"/>
            <w:vMerge/>
            <w:vAlign w:val="center"/>
          </w:tcPr>
          <w:p w14:paraId="2357C922" w14:textId="77777777" w:rsidR="00EE1E2D" w:rsidRPr="00634F27" w:rsidRDefault="00EE1E2D" w:rsidP="004E2B1D">
            <w:pPr>
              <w:jc w:val="center"/>
              <w:rPr>
                <w:b/>
                <w:bCs/>
                <w:lang w:val="en-US"/>
              </w:rPr>
            </w:pPr>
          </w:p>
        </w:tc>
        <w:tc>
          <w:tcPr>
            <w:tcW w:w="1557" w:type="dxa"/>
            <w:vMerge/>
            <w:vAlign w:val="center"/>
          </w:tcPr>
          <w:p w14:paraId="79CBF4F1" w14:textId="77777777" w:rsidR="00EE1E2D" w:rsidRPr="00634F27" w:rsidRDefault="00EE1E2D" w:rsidP="004E2B1D">
            <w:pPr>
              <w:jc w:val="center"/>
              <w:rPr>
                <w:b/>
                <w:bCs/>
                <w:lang w:val="en-US"/>
              </w:rPr>
            </w:pPr>
          </w:p>
        </w:tc>
        <w:tc>
          <w:tcPr>
            <w:tcW w:w="1557" w:type="dxa"/>
            <w:vAlign w:val="center"/>
          </w:tcPr>
          <w:p w14:paraId="2080A85B" w14:textId="77777777" w:rsidR="00EE1E2D" w:rsidRPr="00634F27" w:rsidRDefault="00EE1E2D" w:rsidP="004E2B1D">
            <w:pPr>
              <w:jc w:val="center"/>
              <w:rPr>
                <w:b/>
                <w:bCs/>
                <w:lang w:val="en-US"/>
              </w:rPr>
            </w:pPr>
            <w:r w:rsidRPr="00634F27">
              <w:rPr>
                <w:b/>
                <w:bCs/>
                <w:lang w:val="en-US"/>
              </w:rPr>
              <w:t>100%</w:t>
            </w:r>
          </w:p>
        </w:tc>
        <w:tc>
          <w:tcPr>
            <w:tcW w:w="1557" w:type="dxa"/>
            <w:vAlign w:val="center"/>
          </w:tcPr>
          <w:p w14:paraId="02C766A1" w14:textId="77777777" w:rsidR="00EE1E2D" w:rsidRPr="00634F27" w:rsidRDefault="00EE1E2D" w:rsidP="004E2B1D">
            <w:pPr>
              <w:jc w:val="center"/>
              <w:rPr>
                <w:b/>
                <w:bCs/>
                <w:lang w:val="en-US"/>
              </w:rPr>
            </w:pPr>
            <w:r w:rsidRPr="00634F27">
              <w:rPr>
                <w:b/>
                <w:bCs/>
                <w:lang w:val="en-US"/>
              </w:rPr>
              <w:t>75%</w:t>
            </w:r>
          </w:p>
        </w:tc>
        <w:tc>
          <w:tcPr>
            <w:tcW w:w="1558" w:type="dxa"/>
            <w:vAlign w:val="center"/>
          </w:tcPr>
          <w:p w14:paraId="36B8F17A" w14:textId="77777777" w:rsidR="00EE1E2D" w:rsidRPr="00634F27" w:rsidRDefault="00EE1E2D" w:rsidP="004E2B1D">
            <w:pPr>
              <w:jc w:val="center"/>
              <w:rPr>
                <w:b/>
                <w:bCs/>
                <w:lang w:val="en-US"/>
              </w:rPr>
            </w:pPr>
            <w:r w:rsidRPr="00634F27">
              <w:rPr>
                <w:b/>
                <w:bCs/>
                <w:lang w:val="en-US"/>
              </w:rPr>
              <w:t>50%</w:t>
            </w:r>
          </w:p>
        </w:tc>
        <w:tc>
          <w:tcPr>
            <w:tcW w:w="1558" w:type="dxa"/>
            <w:vAlign w:val="center"/>
          </w:tcPr>
          <w:p w14:paraId="701497A2" w14:textId="77777777" w:rsidR="00EE1E2D" w:rsidRPr="00634F27" w:rsidRDefault="00EE1E2D" w:rsidP="004E2B1D">
            <w:pPr>
              <w:jc w:val="center"/>
              <w:rPr>
                <w:b/>
                <w:bCs/>
                <w:lang w:val="en-US"/>
              </w:rPr>
            </w:pPr>
            <w:r w:rsidRPr="00634F27">
              <w:rPr>
                <w:b/>
                <w:bCs/>
                <w:lang w:val="en-US"/>
              </w:rPr>
              <w:t>0%</w:t>
            </w:r>
          </w:p>
        </w:tc>
      </w:tr>
      <w:tr w:rsidR="00EE1E2D" w14:paraId="580AA82F" w14:textId="77777777" w:rsidTr="004E2B1D">
        <w:tc>
          <w:tcPr>
            <w:tcW w:w="1557" w:type="dxa"/>
          </w:tcPr>
          <w:p w14:paraId="590EEFC5" w14:textId="77777777" w:rsidR="00EE1E2D" w:rsidRDefault="00EE1E2D" w:rsidP="004E2B1D">
            <w:pPr>
              <w:rPr>
                <w:lang w:val="en-US"/>
              </w:rPr>
            </w:pPr>
          </w:p>
        </w:tc>
        <w:tc>
          <w:tcPr>
            <w:tcW w:w="1557" w:type="dxa"/>
          </w:tcPr>
          <w:p w14:paraId="2D112C0A" w14:textId="77777777" w:rsidR="00EE1E2D" w:rsidRDefault="00EE1E2D" w:rsidP="004E2B1D">
            <w:pPr>
              <w:rPr>
                <w:lang w:val="en-US"/>
              </w:rPr>
            </w:pPr>
          </w:p>
        </w:tc>
        <w:tc>
          <w:tcPr>
            <w:tcW w:w="1557" w:type="dxa"/>
          </w:tcPr>
          <w:p w14:paraId="06D33C73" w14:textId="77777777" w:rsidR="00EE1E2D" w:rsidRDefault="00EE1E2D" w:rsidP="004E2B1D">
            <w:pPr>
              <w:rPr>
                <w:lang w:val="en-US"/>
              </w:rPr>
            </w:pPr>
          </w:p>
        </w:tc>
        <w:tc>
          <w:tcPr>
            <w:tcW w:w="1557" w:type="dxa"/>
          </w:tcPr>
          <w:p w14:paraId="70C2BFD2" w14:textId="77777777" w:rsidR="00EE1E2D" w:rsidRDefault="00EE1E2D" w:rsidP="004E2B1D">
            <w:pPr>
              <w:rPr>
                <w:lang w:val="en-US"/>
              </w:rPr>
            </w:pPr>
          </w:p>
        </w:tc>
        <w:tc>
          <w:tcPr>
            <w:tcW w:w="1558" w:type="dxa"/>
          </w:tcPr>
          <w:p w14:paraId="7A45D665" w14:textId="77777777" w:rsidR="00EE1E2D" w:rsidRDefault="00EE1E2D" w:rsidP="004E2B1D">
            <w:pPr>
              <w:rPr>
                <w:lang w:val="en-US"/>
              </w:rPr>
            </w:pPr>
          </w:p>
        </w:tc>
        <w:tc>
          <w:tcPr>
            <w:tcW w:w="1558" w:type="dxa"/>
          </w:tcPr>
          <w:p w14:paraId="643ECB50" w14:textId="77777777" w:rsidR="00EE1E2D" w:rsidRDefault="00EE1E2D" w:rsidP="004E2B1D">
            <w:pPr>
              <w:rPr>
                <w:lang w:val="en-US"/>
              </w:rPr>
            </w:pPr>
          </w:p>
        </w:tc>
      </w:tr>
      <w:tr w:rsidR="00EE1E2D" w14:paraId="54875355" w14:textId="77777777" w:rsidTr="004E2B1D">
        <w:tc>
          <w:tcPr>
            <w:tcW w:w="1557" w:type="dxa"/>
          </w:tcPr>
          <w:p w14:paraId="2BE2F109" w14:textId="77777777" w:rsidR="00EE1E2D" w:rsidRDefault="00EE1E2D" w:rsidP="004E2B1D">
            <w:pPr>
              <w:rPr>
                <w:lang w:val="en-US"/>
              </w:rPr>
            </w:pPr>
          </w:p>
        </w:tc>
        <w:tc>
          <w:tcPr>
            <w:tcW w:w="1557" w:type="dxa"/>
          </w:tcPr>
          <w:p w14:paraId="3C45B791" w14:textId="77777777" w:rsidR="00EE1E2D" w:rsidRDefault="00EE1E2D" w:rsidP="004E2B1D">
            <w:pPr>
              <w:rPr>
                <w:lang w:val="en-US"/>
              </w:rPr>
            </w:pPr>
          </w:p>
        </w:tc>
        <w:tc>
          <w:tcPr>
            <w:tcW w:w="1557" w:type="dxa"/>
          </w:tcPr>
          <w:p w14:paraId="59A01296" w14:textId="77777777" w:rsidR="00EE1E2D" w:rsidRDefault="00EE1E2D" w:rsidP="004E2B1D">
            <w:pPr>
              <w:rPr>
                <w:lang w:val="en-US"/>
              </w:rPr>
            </w:pPr>
          </w:p>
        </w:tc>
        <w:tc>
          <w:tcPr>
            <w:tcW w:w="1557" w:type="dxa"/>
          </w:tcPr>
          <w:p w14:paraId="6CF5E752" w14:textId="77777777" w:rsidR="00EE1E2D" w:rsidRDefault="00EE1E2D" w:rsidP="004E2B1D">
            <w:pPr>
              <w:rPr>
                <w:lang w:val="en-US"/>
              </w:rPr>
            </w:pPr>
          </w:p>
        </w:tc>
        <w:tc>
          <w:tcPr>
            <w:tcW w:w="1558" w:type="dxa"/>
          </w:tcPr>
          <w:p w14:paraId="30B82508" w14:textId="77777777" w:rsidR="00EE1E2D" w:rsidRDefault="00EE1E2D" w:rsidP="004E2B1D">
            <w:pPr>
              <w:rPr>
                <w:lang w:val="en-US"/>
              </w:rPr>
            </w:pPr>
          </w:p>
        </w:tc>
        <w:tc>
          <w:tcPr>
            <w:tcW w:w="1558" w:type="dxa"/>
          </w:tcPr>
          <w:p w14:paraId="237181A5" w14:textId="77777777" w:rsidR="00EE1E2D" w:rsidRDefault="00EE1E2D" w:rsidP="004E2B1D">
            <w:pPr>
              <w:rPr>
                <w:lang w:val="en-US"/>
              </w:rPr>
            </w:pPr>
          </w:p>
        </w:tc>
      </w:tr>
      <w:tr w:rsidR="00EE1E2D" w14:paraId="4915FF3C" w14:textId="77777777" w:rsidTr="004E2B1D">
        <w:tc>
          <w:tcPr>
            <w:tcW w:w="1557" w:type="dxa"/>
          </w:tcPr>
          <w:p w14:paraId="6694CD27" w14:textId="77777777" w:rsidR="00EE1E2D" w:rsidRDefault="00EE1E2D" w:rsidP="004E2B1D">
            <w:pPr>
              <w:rPr>
                <w:lang w:val="en-US"/>
              </w:rPr>
            </w:pPr>
          </w:p>
        </w:tc>
        <w:tc>
          <w:tcPr>
            <w:tcW w:w="1557" w:type="dxa"/>
          </w:tcPr>
          <w:p w14:paraId="758F32DF" w14:textId="77777777" w:rsidR="00EE1E2D" w:rsidRDefault="00EE1E2D" w:rsidP="004E2B1D">
            <w:pPr>
              <w:rPr>
                <w:lang w:val="en-US"/>
              </w:rPr>
            </w:pPr>
          </w:p>
        </w:tc>
        <w:tc>
          <w:tcPr>
            <w:tcW w:w="1557" w:type="dxa"/>
          </w:tcPr>
          <w:p w14:paraId="119F8FD3" w14:textId="77777777" w:rsidR="00EE1E2D" w:rsidRDefault="00EE1E2D" w:rsidP="004E2B1D">
            <w:pPr>
              <w:rPr>
                <w:lang w:val="en-US"/>
              </w:rPr>
            </w:pPr>
          </w:p>
        </w:tc>
        <w:tc>
          <w:tcPr>
            <w:tcW w:w="1557" w:type="dxa"/>
          </w:tcPr>
          <w:p w14:paraId="315D3A0A" w14:textId="77777777" w:rsidR="00EE1E2D" w:rsidRDefault="00EE1E2D" w:rsidP="004E2B1D">
            <w:pPr>
              <w:rPr>
                <w:lang w:val="en-US"/>
              </w:rPr>
            </w:pPr>
          </w:p>
        </w:tc>
        <w:tc>
          <w:tcPr>
            <w:tcW w:w="1558" w:type="dxa"/>
          </w:tcPr>
          <w:p w14:paraId="608867CC" w14:textId="77777777" w:rsidR="00EE1E2D" w:rsidRDefault="00EE1E2D" w:rsidP="004E2B1D">
            <w:pPr>
              <w:rPr>
                <w:lang w:val="en-US"/>
              </w:rPr>
            </w:pPr>
          </w:p>
        </w:tc>
        <w:tc>
          <w:tcPr>
            <w:tcW w:w="1558" w:type="dxa"/>
          </w:tcPr>
          <w:p w14:paraId="6C02F8F7" w14:textId="77777777" w:rsidR="00EE1E2D" w:rsidRDefault="00EE1E2D" w:rsidP="004E2B1D">
            <w:pPr>
              <w:rPr>
                <w:lang w:val="en-US"/>
              </w:rPr>
            </w:pPr>
          </w:p>
        </w:tc>
      </w:tr>
      <w:tr w:rsidR="00EE1E2D" w14:paraId="2AAD3234" w14:textId="77777777" w:rsidTr="004E2B1D">
        <w:tc>
          <w:tcPr>
            <w:tcW w:w="1557" w:type="dxa"/>
          </w:tcPr>
          <w:p w14:paraId="6BED8307" w14:textId="77777777" w:rsidR="00EE1E2D" w:rsidRDefault="00EE1E2D" w:rsidP="004E2B1D">
            <w:pPr>
              <w:rPr>
                <w:lang w:val="en-US"/>
              </w:rPr>
            </w:pPr>
          </w:p>
        </w:tc>
        <w:tc>
          <w:tcPr>
            <w:tcW w:w="1557" w:type="dxa"/>
          </w:tcPr>
          <w:p w14:paraId="11C88268" w14:textId="77777777" w:rsidR="00EE1E2D" w:rsidRDefault="00EE1E2D" w:rsidP="004E2B1D">
            <w:pPr>
              <w:rPr>
                <w:lang w:val="en-US"/>
              </w:rPr>
            </w:pPr>
          </w:p>
        </w:tc>
        <w:tc>
          <w:tcPr>
            <w:tcW w:w="1557" w:type="dxa"/>
          </w:tcPr>
          <w:p w14:paraId="543F81C2" w14:textId="77777777" w:rsidR="00EE1E2D" w:rsidRDefault="00EE1E2D" w:rsidP="004E2B1D">
            <w:pPr>
              <w:rPr>
                <w:lang w:val="en-US"/>
              </w:rPr>
            </w:pPr>
          </w:p>
        </w:tc>
        <w:tc>
          <w:tcPr>
            <w:tcW w:w="1557" w:type="dxa"/>
          </w:tcPr>
          <w:p w14:paraId="2361CF3D" w14:textId="77777777" w:rsidR="00EE1E2D" w:rsidRDefault="00EE1E2D" w:rsidP="004E2B1D">
            <w:pPr>
              <w:rPr>
                <w:lang w:val="en-US"/>
              </w:rPr>
            </w:pPr>
          </w:p>
        </w:tc>
        <w:tc>
          <w:tcPr>
            <w:tcW w:w="1558" w:type="dxa"/>
          </w:tcPr>
          <w:p w14:paraId="7A580FE1" w14:textId="77777777" w:rsidR="00EE1E2D" w:rsidRDefault="00EE1E2D" w:rsidP="004E2B1D">
            <w:pPr>
              <w:rPr>
                <w:lang w:val="en-US"/>
              </w:rPr>
            </w:pPr>
          </w:p>
        </w:tc>
        <w:tc>
          <w:tcPr>
            <w:tcW w:w="1558" w:type="dxa"/>
          </w:tcPr>
          <w:p w14:paraId="1F6617D6" w14:textId="77777777" w:rsidR="00EE1E2D" w:rsidRDefault="00EE1E2D" w:rsidP="004E2B1D">
            <w:pPr>
              <w:rPr>
                <w:lang w:val="en-US"/>
              </w:rPr>
            </w:pPr>
          </w:p>
        </w:tc>
      </w:tr>
    </w:tbl>
    <w:p w14:paraId="685CD537" w14:textId="36D912D1" w:rsidR="00EE1E2D" w:rsidRDefault="00EE1E2D" w:rsidP="006E5D73">
      <w:pPr>
        <w:rPr>
          <w:lang w:val="en-US"/>
        </w:rPr>
      </w:pPr>
    </w:p>
    <w:p w14:paraId="45519FEA" w14:textId="47D176D3" w:rsidR="009070C5" w:rsidRPr="00B12F7F" w:rsidRDefault="009070C5" w:rsidP="009070C5">
      <w:pPr>
        <w:rPr>
          <w:rFonts w:asciiTheme="majorHAnsi" w:hAnsiTheme="majorHAnsi" w:cstheme="majorHAnsi"/>
          <w:b/>
          <w:bCs/>
          <w:lang w:val="en-US"/>
        </w:rPr>
      </w:pPr>
      <w:r w:rsidRPr="00B12F7F">
        <w:rPr>
          <w:rFonts w:asciiTheme="majorHAnsi" w:hAnsiTheme="majorHAnsi" w:cstheme="majorHAnsi"/>
          <w:b/>
          <w:bCs/>
          <w:lang w:val="en-US"/>
        </w:rPr>
        <w:t xml:space="preserve">Rubric </w:t>
      </w:r>
      <w:r>
        <w:rPr>
          <w:rFonts w:asciiTheme="majorHAnsi" w:hAnsiTheme="majorHAnsi" w:cstheme="majorHAnsi"/>
          <w:b/>
          <w:bCs/>
          <w:lang w:val="en-US"/>
        </w:rPr>
        <w:t>3</w:t>
      </w:r>
      <w:r w:rsidRPr="00B12F7F">
        <w:rPr>
          <w:rFonts w:asciiTheme="majorHAnsi" w:hAnsiTheme="majorHAnsi" w:cstheme="majorHAnsi"/>
          <w:b/>
          <w:bCs/>
          <w:lang w:val="en-US"/>
        </w:rPr>
        <w:t>: Đ</w:t>
      </w:r>
      <w:r>
        <w:rPr>
          <w:rFonts w:asciiTheme="majorHAnsi" w:hAnsiTheme="majorHAnsi" w:cstheme="majorHAnsi"/>
          <w:b/>
          <w:bCs/>
          <w:lang w:val="en-US"/>
        </w:rPr>
        <w:t>á</w:t>
      </w:r>
      <w:r w:rsidRPr="00B12F7F">
        <w:rPr>
          <w:rFonts w:asciiTheme="majorHAnsi" w:hAnsiTheme="majorHAnsi" w:cstheme="majorHAnsi"/>
          <w:b/>
          <w:bCs/>
          <w:lang w:val="en-US"/>
        </w:rPr>
        <w:t xml:space="preserve">nh giá </w:t>
      </w:r>
      <w:r>
        <w:rPr>
          <w:rFonts w:asciiTheme="majorHAnsi" w:hAnsiTheme="majorHAnsi" w:cstheme="majorHAnsi"/>
          <w:b/>
          <w:bCs/>
          <w:lang w:val="en-US"/>
        </w:rPr>
        <w:t>…….</w:t>
      </w:r>
    </w:p>
    <w:tbl>
      <w:tblPr>
        <w:tblStyle w:val="TableGrid"/>
        <w:tblW w:w="0" w:type="auto"/>
        <w:tblLook w:val="04A0" w:firstRow="1" w:lastRow="0" w:firstColumn="1" w:lastColumn="0" w:noHBand="0" w:noVBand="1"/>
      </w:tblPr>
      <w:tblGrid>
        <w:gridCol w:w="1557"/>
        <w:gridCol w:w="1557"/>
        <w:gridCol w:w="1557"/>
        <w:gridCol w:w="1557"/>
        <w:gridCol w:w="1558"/>
        <w:gridCol w:w="1558"/>
      </w:tblGrid>
      <w:tr w:rsidR="009070C5" w14:paraId="5E3A20C3" w14:textId="77777777" w:rsidTr="004E2B1D">
        <w:tc>
          <w:tcPr>
            <w:tcW w:w="1557" w:type="dxa"/>
            <w:vMerge w:val="restart"/>
            <w:vAlign w:val="center"/>
          </w:tcPr>
          <w:p w14:paraId="6770B6B0" w14:textId="77777777" w:rsidR="009070C5" w:rsidRPr="00634F27" w:rsidRDefault="009070C5" w:rsidP="004E2B1D">
            <w:pPr>
              <w:jc w:val="center"/>
              <w:rPr>
                <w:b/>
                <w:bCs/>
                <w:lang w:val="en-US"/>
              </w:rPr>
            </w:pPr>
            <w:r w:rsidRPr="00634F27">
              <w:rPr>
                <w:b/>
                <w:bCs/>
                <w:lang w:val="en-US"/>
              </w:rPr>
              <w:t>Tiêu chí</w:t>
            </w:r>
          </w:p>
        </w:tc>
        <w:tc>
          <w:tcPr>
            <w:tcW w:w="1557" w:type="dxa"/>
            <w:vMerge w:val="restart"/>
            <w:vAlign w:val="center"/>
          </w:tcPr>
          <w:p w14:paraId="6A1D603E" w14:textId="77777777" w:rsidR="009070C5" w:rsidRPr="00634F27" w:rsidRDefault="009070C5" w:rsidP="004E2B1D">
            <w:pPr>
              <w:jc w:val="center"/>
              <w:rPr>
                <w:b/>
                <w:bCs/>
                <w:lang w:val="en-US"/>
              </w:rPr>
            </w:pPr>
            <w:r w:rsidRPr="00634F27">
              <w:rPr>
                <w:b/>
                <w:bCs/>
                <w:lang w:val="en-US"/>
              </w:rPr>
              <w:t>Điểm số (thang điểm 10)</w:t>
            </w:r>
          </w:p>
        </w:tc>
        <w:tc>
          <w:tcPr>
            <w:tcW w:w="6230" w:type="dxa"/>
            <w:gridSpan w:val="4"/>
            <w:vAlign w:val="center"/>
          </w:tcPr>
          <w:p w14:paraId="0402105B" w14:textId="77777777" w:rsidR="009070C5" w:rsidRPr="00634F27" w:rsidRDefault="009070C5" w:rsidP="004E2B1D">
            <w:pPr>
              <w:jc w:val="center"/>
              <w:rPr>
                <w:b/>
                <w:bCs/>
                <w:lang w:val="en-US"/>
              </w:rPr>
            </w:pPr>
            <w:r w:rsidRPr="00634F27">
              <w:rPr>
                <w:b/>
                <w:bCs/>
                <w:lang w:val="en-US"/>
              </w:rPr>
              <w:t>Mức chất lượng</w:t>
            </w:r>
          </w:p>
        </w:tc>
      </w:tr>
      <w:tr w:rsidR="009070C5" w14:paraId="66D396FF" w14:textId="77777777" w:rsidTr="004E2B1D">
        <w:tc>
          <w:tcPr>
            <w:tcW w:w="1557" w:type="dxa"/>
            <w:vMerge/>
            <w:vAlign w:val="center"/>
          </w:tcPr>
          <w:p w14:paraId="7707D165" w14:textId="77777777" w:rsidR="009070C5" w:rsidRPr="00634F27" w:rsidRDefault="009070C5" w:rsidP="004E2B1D">
            <w:pPr>
              <w:jc w:val="center"/>
              <w:rPr>
                <w:b/>
                <w:bCs/>
                <w:lang w:val="en-US"/>
              </w:rPr>
            </w:pPr>
          </w:p>
        </w:tc>
        <w:tc>
          <w:tcPr>
            <w:tcW w:w="1557" w:type="dxa"/>
            <w:vMerge/>
            <w:vAlign w:val="center"/>
          </w:tcPr>
          <w:p w14:paraId="01F919DD" w14:textId="77777777" w:rsidR="009070C5" w:rsidRPr="00634F27" w:rsidRDefault="009070C5" w:rsidP="004E2B1D">
            <w:pPr>
              <w:jc w:val="center"/>
              <w:rPr>
                <w:b/>
                <w:bCs/>
                <w:lang w:val="en-US"/>
              </w:rPr>
            </w:pPr>
          </w:p>
        </w:tc>
        <w:tc>
          <w:tcPr>
            <w:tcW w:w="1557" w:type="dxa"/>
            <w:vAlign w:val="center"/>
          </w:tcPr>
          <w:p w14:paraId="4C61E4AA" w14:textId="77777777" w:rsidR="009070C5" w:rsidRPr="00634F27" w:rsidRDefault="009070C5" w:rsidP="004E2B1D">
            <w:pPr>
              <w:jc w:val="center"/>
              <w:rPr>
                <w:b/>
                <w:bCs/>
                <w:lang w:val="en-US"/>
              </w:rPr>
            </w:pPr>
            <w:r w:rsidRPr="00634F27">
              <w:rPr>
                <w:b/>
                <w:bCs/>
                <w:lang w:val="en-US"/>
              </w:rPr>
              <w:t>Tốt</w:t>
            </w:r>
          </w:p>
        </w:tc>
        <w:tc>
          <w:tcPr>
            <w:tcW w:w="1557" w:type="dxa"/>
            <w:vAlign w:val="center"/>
          </w:tcPr>
          <w:p w14:paraId="628E1C22" w14:textId="77777777" w:rsidR="009070C5" w:rsidRPr="00634F27" w:rsidRDefault="009070C5" w:rsidP="004E2B1D">
            <w:pPr>
              <w:jc w:val="center"/>
              <w:rPr>
                <w:b/>
                <w:bCs/>
                <w:lang w:val="en-US"/>
              </w:rPr>
            </w:pPr>
            <w:r w:rsidRPr="00634F27">
              <w:rPr>
                <w:b/>
                <w:bCs/>
                <w:lang w:val="en-US"/>
              </w:rPr>
              <w:t>Khá</w:t>
            </w:r>
          </w:p>
        </w:tc>
        <w:tc>
          <w:tcPr>
            <w:tcW w:w="1558" w:type="dxa"/>
            <w:vAlign w:val="center"/>
          </w:tcPr>
          <w:p w14:paraId="00DA350C" w14:textId="77777777" w:rsidR="009070C5" w:rsidRPr="00634F27" w:rsidRDefault="009070C5" w:rsidP="004E2B1D">
            <w:pPr>
              <w:jc w:val="center"/>
              <w:rPr>
                <w:b/>
                <w:bCs/>
                <w:lang w:val="en-US"/>
              </w:rPr>
            </w:pPr>
            <w:r w:rsidRPr="00634F27">
              <w:rPr>
                <w:b/>
                <w:bCs/>
                <w:lang w:val="en-US"/>
              </w:rPr>
              <w:t>Trung bình</w:t>
            </w:r>
          </w:p>
        </w:tc>
        <w:tc>
          <w:tcPr>
            <w:tcW w:w="1558" w:type="dxa"/>
            <w:vAlign w:val="center"/>
          </w:tcPr>
          <w:p w14:paraId="4E31C807" w14:textId="77777777" w:rsidR="009070C5" w:rsidRPr="00634F27" w:rsidRDefault="009070C5" w:rsidP="004E2B1D">
            <w:pPr>
              <w:jc w:val="center"/>
              <w:rPr>
                <w:b/>
                <w:bCs/>
                <w:lang w:val="en-US"/>
              </w:rPr>
            </w:pPr>
            <w:r w:rsidRPr="00634F27">
              <w:rPr>
                <w:b/>
                <w:bCs/>
                <w:lang w:val="en-US"/>
              </w:rPr>
              <w:t>Kém</w:t>
            </w:r>
          </w:p>
        </w:tc>
      </w:tr>
      <w:tr w:rsidR="009070C5" w14:paraId="2AF30920" w14:textId="77777777" w:rsidTr="004E2B1D">
        <w:tc>
          <w:tcPr>
            <w:tcW w:w="1557" w:type="dxa"/>
            <w:vMerge/>
            <w:vAlign w:val="center"/>
          </w:tcPr>
          <w:p w14:paraId="5E54B3DD" w14:textId="77777777" w:rsidR="009070C5" w:rsidRPr="00634F27" w:rsidRDefault="009070C5" w:rsidP="004E2B1D">
            <w:pPr>
              <w:jc w:val="center"/>
              <w:rPr>
                <w:b/>
                <w:bCs/>
                <w:lang w:val="en-US"/>
              </w:rPr>
            </w:pPr>
          </w:p>
        </w:tc>
        <w:tc>
          <w:tcPr>
            <w:tcW w:w="1557" w:type="dxa"/>
            <w:vMerge/>
            <w:vAlign w:val="center"/>
          </w:tcPr>
          <w:p w14:paraId="72850F75" w14:textId="77777777" w:rsidR="009070C5" w:rsidRPr="00634F27" w:rsidRDefault="009070C5" w:rsidP="004E2B1D">
            <w:pPr>
              <w:jc w:val="center"/>
              <w:rPr>
                <w:b/>
                <w:bCs/>
                <w:lang w:val="en-US"/>
              </w:rPr>
            </w:pPr>
          </w:p>
        </w:tc>
        <w:tc>
          <w:tcPr>
            <w:tcW w:w="1557" w:type="dxa"/>
            <w:vAlign w:val="center"/>
          </w:tcPr>
          <w:p w14:paraId="75AEE41A" w14:textId="77777777" w:rsidR="009070C5" w:rsidRPr="00634F27" w:rsidRDefault="009070C5" w:rsidP="004E2B1D">
            <w:pPr>
              <w:jc w:val="center"/>
              <w:rPr>
                <w:b/>
                <w:bCs/>
                <w:lang w:val="en-US"/>
              </w:rPr>
            </w:pPr>
            <w:r w:rsidRPr="00634F27">
              <w:rPr>
                <w:b/>
                <w:bCs/>
                <w:lang w:val="en-US"/>
              </w:rPr>
              <w:t>100%</w:t>
            </w:r>
          </w:p>
        </w:tc>
        <w:tc>
          <w:tcPr>
            <w:tcW w:w="1557" w:type="dxa"/>
            <w:vAlign w:val="center"/>
          </w:tcPr>
          <w:p w14:paraId="5171A92A" w14:textId="77777777" w:rsidR="009070C5" w:rsidRPr="00634F27" w:rsidRDefault="009070C5" w:rsidP="004E2B1D">
            <w:pPr>
              <w:jc w:val="center"/>
              <w:rPr>
                <w:b/>
                <w:bCs/>
                <w:lang w:val="en-US"/>
              </w:rPr>
            </w:pPr>
            <w:r w:rsidRPr="00634F27">
              <w:rPr>
                <w:b/>
                <w:bCs/>
                <w:lang w:val="en-US"/>
              </w:rPr>
              <w:t>75%</w:t>
            </w:r>
          </w:p>
        </w:tc>
        <w:tc>
          <w:tcPr>
            <w:tcW w:w="1558" w:type="dxa"/>
            <w:vAlign w:val="center"/>
          </w:tcPr>
          <w:p w14:paraId="10738382" w14:textId="77777777" w:rsidR="009070C5" w:rsidRPr="00634F27" w:rsidRDefault="009070C5" w:rsidP="004E2B1D">
            <w:pPr>
              <w:jc w:val="center"/>
              <w:rPr>
                <w:b/>
                <w:bCs/>
                <w:lang w:val="en-US"/>
              </w:rPr>
            </w:pPr>
            <w:r w:rsidRPr="00634F27">
              <w:rPr>
                <w:b/>
                <w:bCs/>
                <w:lang w:val="en-US"/>
              </w:rPr>
              <w:t>50%</w:t>
            </w:r>
          </w:p>
        </w:tc>
        <w:tc>
          <w:tcPr>
            <w:tcW w:w="1558" w:type="dxa"/>
            <w:vAlign w:val="center"/>
          </w:tcPr>
          <w:p w14:paraId="3A88BE23" w14:textId="77777777" w:rsidR="009070C5" w:rsidRPr="00634F27" w:rsidRDefault="009070C5" w:rsidP="004E2B1D">
            <w:pPr>
              <w:jc w:val="center"/>
              <w:rPr>
                <w:b/>
                <w:bCs/>
                <w:lang w:val="en-US"/>
              </w:rPr>
            </w:pPr>
            <w:r w:rsidRPr="00634F27">
              <w:rPr>
                <w:b/>
                <w:bCs/>
                <w:lang w:val="en-US"/>
              </w:rPr>
              <w:t>0%</w:t>
            </w:r>
          </w:p>
        </w:tc>
      </w:tr>
      <w:tr w:rsidR="009070C5" w14:paraId="16650875" w14:textId="77777777" w:rsidTr="004E2B1D">
        <w:tc>
          <w:tcPr>
            <w:tcW w:w="1557" w:type="dxa"/>
          </w:tcPr>
          <w:p w14:paraId="48B1E43F" w14:textId="77777777" w:rsidR="009070C5" w:rsidRDefault="009070C5" w:rsidP="004E2B1D">
            <w:pPr>
              <w:rPr>
                <w:lang w:val="en-US"/>
              </w:rPr>
            </w:pPr>
          </w:p>
        </w:tc>
        <w:tc>
          <w:tcPr>
            <w:tcW w:w="1557" w:type="dxa"/>
          </w:tcPr>
          <w:p w14:paraId="6B8E13A2" w14:textId="77777777" w:rsidR="009070C5" w:rsidRDefault="009070C5" w:rsidP="004E2B1D">
            <w:pPr>
              <w:rPr>
                <w:lang w:val="en-US"/>
              </w:rPr>
            </w:pPr>
          </w:p>
        </w:tc>
        <w:tc>
          <w:tcPr>
            <w:tcW w:w="1557" w:type="dxa"/>
          </w:tcPr>
          <w:p w14:paraId="44942A62" w14:textId="77777777" w:rsidR="009070C5" w:rsidRDefault="009070C5" w:rsidP="004E2B1D">
            <w:pPr>
              <w:rPr>
                <w:lang w:val="en-US"/>
              </w:rPr>
            </w:pPr>
          </w:p>
        </w:tc>
        <w:tc>
          <w:tcPr>
            <w:tcW w:w="1557" w:type="dxa"/>
          </w:tcPr>
          <w:p w14:paraId="032AC740" w14:textId="77777777" w:rsidR="009070C5" w:rsidRDefault="009070C5" w:rsidP="004E2B1D">
            <w:pPr>
              <w:rPr>
                <w:lang w:val="en-US"/>
              </w:rPr>
            </w:pPr>
          </w:p>
        </w:tc>
        <w:tc>
          <w:tcPr>
            <w:tcW w:w="1558" w:type="dxa"/>
          </w:tcPr>
          <w:p w14:paraId="1B2A86F8" w14:textId="77777777" w:rsidR="009070C5" w:rsidRDefault="009070C5" w:rsidP="004E2B1D">
            <w:pPr>
              <w:rPr>
                <w:lang w:val="en-US"/>
              </w:rPr>
            </w:pPr>
          </w:p>
        </w:tc>
        <w:tc>
          <w:tcPr>
            <w:tcW w:w="1558" w:type="dxa"/>
          </w:tcPr>
          <w:p w14:paraId="49888BB9" w14:textId="77777777" w:rsidR="009070C5" w:rsidRDefault="009070C5" w:rsidP="004E2B1D">
            <w:pPr>
              <w:rPr>
                <w:lang w:val="en-US"/>
              </w:rPr>
            </w:pPr>
          </w:p>
        </w:tc>
      </w:tr>
      <w:tr w:rsidR="009070C5" w14:paraId="4AF5E64F" w14:textId="77777777" w:rsidTr="004E2B1D">
        <w:tc>
          <w:tcPr>
            <w:tcW w:w="1557" w:type="dxa"/>
          </w:tcPr>
          <w:p w14:paraId="3D023896" w14:textId="77777777" w:rsidR="009070C5" w:rsidRDefault="009070C5" w:rsidP="004E2B1D">
            <w:pPr>
              <w:rPr>
                <w:lang w:val="en-US"/>
              </w:rPr>
            </w:pPr>
          </w:p>
        </w:tc>
        <w:tc>
          <w:tcPr>
            <w:tcW w:w="1557" w:type="dxa"/>
          </w:tcPr>
          <w:p w14:paraId="1941A24B" w14:textId="77777777" w:rsidR="009070C5" w:rsidRDefault="009070C5" w:rsidP="004E2B1D">
            <w:pPr>
              <w:rPr>
                <w:lang w:val="en-US"/>
              </w:rPr>
            </w:pPr>
          </w:p>
        </w:tc>
        <w:tc>
          <w:tcPr>
            <w:tcW w:w="1557" w:type="dxa"/>
          </w:tcPr>
          <w:p w14:paraId="05FBDBE2" w14:textId="77777777" w:rsidR="009070C5" w:rsidRDefault="009070C5" w:rsidP="004E2B1D">
            <w:pPr>
              <w:rPr>
                <w:lang w:val="en-US"/>
              </w:rPr>
            </w:pPr>
          </w:p>
        </w:tc>
        <w:tc>
          <w:tcPr>
            <w:tcW w:w="1557" w:type="dxa"/>
          </w:tcPr>
          <w:p w14:paraId="2A2F2F44" w14:textId="77777777" w:rsidR="009070C5" w:rsidRDefault="009070C5" w:rsidP="004E2B1D">
            <w:pPr>
              <w:rPr>
                <w:lang w:val="en-US"/>
              </w:rPr>
            </w:pPr>
          </w:p>
        </w:tc>
        <w:tc>
          <w:tcPr>
            <w:tcW w:w="1558" w:type="dxa"/>
          </w:tcPr>
          <w:p w14:paraId="6F350616" w14:textId="77777777" w:rsidR="009070C5" w:rsidRDefault="009070C5" w:rsidP="004E2B1D">
            <w:pPr>
              <w:rPr>
                <w:lang w:val="en-US"/>
              </w:rPr>
            </w:pPr>
          </w:p>
        </w:tc>
        <w:tc>
          <w:tcPr>
            <w:tcW w:w="1558" w:type="dxa"/>
          </w:tcPr>
          <w:p w14:paraId="603777A5" w14:textId="77777777" w:rsidR="009070C5" w:rsidRDefault="009070C5" w:rsidP="004E2B1D">
            <w:pPr>
              <w:rPr>
                <w:lang w:val="en-US"/>
              </w:rPr>
            </w:pPr>
          </w:p>
        </w:tc>
      </w:tr>
      <w:tr w:rsidR="009070C5" w14:paraId="5823F5AA" w14:textId="77777777" w:rsidTr="004E2B1D">
        <w:tc>
          <w:tcPr>
            <w:tcW w:w="1557" w:type="dxa"/>
          </w:tcPr>
          <w:p w14:paraId="569137B8" w14:textId="77777777" w:rsidR="009070C5" w:rsidRDefault="009070C5" w:rsidP="004E2B1D">
            <w:pPr>
              <w:rPr>
                <w:lang w:val="en-US"/>
              </w:rPr>
            </w:pPr>
          </w:p>
        </w:tc>
        <w:tc>
          <w:tcPr>
            <w:tcW w:w="1557" w:type="dxa"/>
          </w:tcPr>
          <w:p w14:paraId="1C137193" w14:textId="77777777" w:rsidR="009070C5" w:rsidRDefault="009070C5" w:rsidP="004E2B1D">
            <w:pPr>
              <w:rPr>
                <w:lang w:val="en-US"/>
              </w:rPr>
            </w:pPr>
          </w:p>
        </w:tc>
        <w:tc>
          <w:tcPr>
            <w:tcW w:w="1557" w:type="dxa"/>
          </w:tcPr>
          <w:p w14:paraId="30F8E52D" w14:textId="77777777" w:rsidR="009070C5" w:rsidRDefault="009070C5" w:rsidP="004E2B1D">
            <w:pPr>
              <w:rPr>
                <w:lang w:val="en-US"/>
              </w:rPr>
            </w:pPr>
          </w:p>
        </w:tc>
        <w:tc>
          <w:tcPr>
            <w:tcW w:w="1557" w:type="dxa"/>
          </w:tcPr>
          <w:p w14:paraId="577CC1D8" w14:textId="77777777" w:rsidR="009070C5" w:rsidRDefault="009070C5" w:rsidP="004E2B1D">
            <w:pPr>
              <w:rPr>
                <w:lang w:val="en-US"/>
              </w:rPr>
            </w:pPr>
          </w:p>
        </w:tc>
        <w:tc>
          <w:tcPr>
            <w:tcW w:w="1558" w:type="dxa"/>
          </w:tcPr>
          <w:p w14:paraId="682554C8" w14:textId="77777777" w:rsidR="009070C5" w:rsidRDefault="009070C5" w:rsidP="004E2B1D">
            <w:pPr>
              <w:rPr>
                <w:lang w:val="en-US"/>
              </w:rPr>
            </w:pPr>
          </w:p>
        </w:tc>
        <w:tc>
          <w:tcPr>
            <w:tcW w:w="1558" w:type="dxa"/>
          </w:tcPr>
          <w:p w14:paraId="7B326A46" w14:textId="77777777" w:rsidR="009070C5" w:rsidRDefault="009070C5" w:rsidP="004E2B1D">
            <w:pPr>
              <w:rPr>
                <w:lang w:val="en-US"/>
              </w:rPr>
            </w:pPr>
          </w:p>
        </w:tc>
      </w:tr>
      <w:tr w:rsidR="009070C5" w14:paraId="780D7BF7" w14:textId="77777777" w:rsidTr="004E2B1D">
        <w:tc>
          <w:tcPr>
            <w:tcW w:w="1557" w:type="dxa"/>
          </w:tcPr>
          <w:p w14:paraId="76946CDF" w14:textId="77777777" w:rsidR="009070C5" w:rsidRDefault="009070C5" w:rsidP="004E2B1D">
            <w:pPr>
              <w:rPr>
                <w:lang w:val="en-US"/>
              </w:rPr>
            </w:pPr>
          </w:p>
        </w:tc>
        <w:tc>
          <w:tcPr>
            <w:tcW w:w="1557" w:type="dxa"/>
          </w:tcPr>
          <w:p w14:paraId="3721995A" w14:textId="77777777" w:rsidR="009070C5" w:rsidRDefault="009070C5" w:rsidP="004E2B1D">
            <w:pPr>
              <w:rPr>
                <w:lang w:val="en-US"/>
              </w:rPr>
            </w:pPr>
          </w:p>
        </w:tc>
        <w:tc>
          <w:tcPr>
            <w:tcW w:w="1557" w:type="dxa"/>
          </w:tcPr>
          <w:p w14:paraId="1F04F2BB" w14:textId="77777777" w:rsidR="009070C5" w:rsidRDefault="009070C5" w:rsidP="004E2B1D">
            <w:pPr>
              <w:rPr>
                <w:lang w:val="en-US"/>
              </w:rPr>
            </w:pPr>
          </w:p>
        </w:tc>
        <w:tc>
          <w:tcPr>
            <w:tcW w:w="1557" w:type="dxa"/>
          </w:tcPr>
          <w:p w14:paraId="1BE0AC07" w14:textId="77777777" w:rsidR="009070C5" w:rsidRDefault="009070C5" w:rsidP="004E2B1D">
            <w:pPr>
              <w:rPr>
                <w:lang w:val="en-US"/>
              </w:rPr>
            </w:pPr>
          </w:p>
        </w:tc>
        <w:tc>
          <w:tcPr>
            <w:tcW w:w="1558" w:type="dxa"/>
          </w:tcPr>
          <w:p w14:paraId="153455F2" w14:textId="77777777" w:rsidR="009070C5" w:rsidRDefault="009070C5" w:rsidP="004E2B1D">
            <w:pPr>
              <w:rPr>
                <w:lang w:val="en-US"/>
              </w:rPr>
            </w:pPr>
          </w:p>
        </w:tc>
        <w:tc>
          <w:tcPr>
            <w:tcW w:w="1558" w:type="dxa"/>
          </w:tcPr>
          <w:p w14:paraId="13D1F0BF" w14:textId="77777777" w:rsidR="009070C5" w:rsidRDefault="009070C5" w:rsidP="004E2B1D">
            <w:pPr>
              <w:rPr>
                <w:lang w:val="en-US"/>
              </w:rPr>
            </w:pPr>
          </w:p>
        </w:tc>
      </w:tr>
      <w:tr w:rsidR="009070C5" w14:paraId="49187D7F" w14:textId="77777777" w:rsidTr="004E2B1D">
        <w:tc>
          <w:tcPr>
            <w:tcW w:w="1557" w:type="dxa"/>
          </w:tcPr>
          <w:p w14:paraId="3859B5DB" w14:textId="77777777" w:rsidR="009070C5" w:rsidRDefault="009070C5" w:rsidP="004E2B1D">
            <w:pPr>
              <w:rPr>
                <w:lang w:val="en-US"/>
              </w:rPr>
            </w:pPr>
          </w:p>
        </w:tc>
        <w:tc>
          <w:tcPr>
            <w:tcW w:w="1557" w:type="dxa"/>
          </w:tcPr>
          <w:p w14:paraId="64A2679A" w14:textId="77777777" w:rsidR="009070C5" w:rsidRDefault="009070C5" w:rsidP="004E2B1D">
            <w:pPr>
              <w:rPr>
                <w:lang w:val="en-US"/>
              </w:rPr>
            </w:pPr>
          </w:p>
        </w:tc>
        <w:tc>
          <w:tcPr>
            <w:tcW w:w="1557" w:type="dxa"/>
          </w:tcPr>
          <w:p w14:paraId="456D5F01" w14:textId="77777777" w:rsidR="009070C5" w:rsidRDefault="009070C5" w:rsidP="004E2B1D">
            <w:pPr>
              <w:rPr>
                <w:lang w:val="en-US"/>
              </w:rPr>
            </w:pPr>
          </w:p>
        </w:tc>
        <w:tc>
          <w:tcPr>
            <w:tcW w:w="1557" w:type="dxa"/>
          </w:tcPr>
          <w:p w14:paraId="0FE27DF6" w14:textId="77777777" w:rsidR="009070C5" w:rsidRDefault="009070C5" w:rsidP="004E2B1D">
            <w:pPr>
              <w:rPr>
                <w:lang w:val="en-US"/>
              </w:rPr>
            </w:pPr>
          </w:p>
        </w:tc>
        <w:tc>
          <w:tcPr>
            <w:tcW w:w="1558" w:type="dxa"/>
          </w:tcPr>
          <w:p w14:paraId="7F06FC9D" w14:textId="77777777" w:rsidR="009070C5" w:rsidRDefault="009070C5" w:rsidP="004E2B1D">
            <w:pPr>
              <w:rPr>
                <w:lang w:val="en-US"/>
              </w:rPr>
            </w:pPr>
          </w:p>
        </w:tc>
        <w:tc>
          <w:tcPr>
            <w:tcW w:w="1558" w:type="dxa"/>
          </w:tcPr>
          <w:p w14:paraId="4A16005B" w14:textId="77777777" w:rsidR="009070C5" w:rsidRDefault="009070C5" w:rsidP="004E2B1D">
            <w:pPr>
              <w:rPr>
                <w:lang w:val="en-US"/>
              </w:rPr>
            </w:pPr>
          </w:p>
        </w:tc>
      </w:tr>
      <w:tr w:rsidR="009070C5" w14:paraId="09008D67" w14:textId="77777777" w:rsidTr="004E2B1D">
        <w:tc>
          <w:tcPr>
            <w:tcW w:w="1557" w:type="dxa"/>
          </w:tcPr>
          <w:p w14:paraId="4B935431" w14:textId="77777777" w:rsidR="009070C5" w:rsidRDefault="009070C5" w:rsidP="004E2B1D">
            <w:pPr>
              <w:rPr>
                <w:lang w:val="en-US"/>
              </w:rPr>
            </w:pPr>
          </w:p>
        </w:tc>
        <w:tc>
          <w:tcPr>
            <w:tcW w:w="1557" w:type="dxa"/>
          </w:tcPr>
          <w:p w14:paraId="6E11BA95" w14:textId="77777777" w:rsidR="009070C5" w:rsidRDefault="009070C5" w:rsidP="004E2B1D">
            <w:pPr>
              <w:rPr>
                <w:lang w:val="en-US"/>
              </w:rPr>
            </w:pPr>
          </w:p>
        </w:tc>
        <w:tc>
          <w:tcPr>
            <w:tcW w:w="1557" w:type="dxa"/>
          </w:tcPr>
          <w:p w14:paraId="392FDDB7" w14:textId="77777777" w:rsidR="009070C5" w:rsidRDefault="009070C5" w:rsidP="004E2B1D">
            <w:pPr>
              <w:rPr>
                <w:lang w:val="en-US"/>
              </w:rPr>
            </w:pPr>
          </w:p>
        </w:tc>
        <w:tc>
          <w:tcPr>
            <w:tcW w:w="1557" w:type="dxa"/>
          </w:tcPr>
          <w:p w14:paraId="7C598B6B" w14:textId="77777777" w:rsidR="009070C5" w:rsidRDefault="009070C5" w:rsidP="004E2B1D">
            <w:pPr>
              <w:rPr>
                <w:lang w:val="en-US"/>
              </w:rPr>
            </w:pPr>
          </w:p>
        </w:tc>
        <w:tc>
          <w:tcPr>
            <w:tcW w:w="1558" w:type="dxa"/>
          </w:tcPr>
          <w:p w14:paraId="12469530" w14:textId="77777777" w:rsidR="009070C5" w:rsidRDefault="009070C5" w:rsidP="004E2B1D">
            <w:pPr>
              <w:rPr>
                <w:lang w:val="en-US"/>
              </w:rPr>
            </w:pPr>
          </w:p>
        </w:tc>
        <w:tc>
          <w:tcPr>
            <w:tcW w:w="1558" w:type="dxa"/>
          </w:tcPr>
          <w:p w14:paraId="38D61C18" w14:textId="77777777" w:rsidR="009070C5" w:rsidRDefault="009070C5" w:rsidP="004E2B1D">
            <w:pPr>
              <w:rPr>
                <w:lang w:val="en-US"/>
              </w:rPr>
            </w:pPr>
          </w:p>
        </w:tc>
      </w:tr>
    </w:tbl>
    <w:p w14:paraId="40B39B17" w14:textId="77777777" w:rsidR="009070C5" w:rsidRPr="00B22322" w:rsidRDefault="009070C5" w:rsidP="006E5D73">
      <w:pPr>
        <w:rPr>
          <w:lang w:val="en-US"/>
        </w:rPr>
      </w:pPr>
    </w:p>
    <w:sectPr w:rsidR="009070C5" w:rsidRPr="00B22322" w:rsidSect="000B3A13">
      <w:headerReference w:type="default" r:id="rId11"/>
      <w:pgSz w:w="11906" w:h="16838" w:code="9"/>
      <w:pgMar w:top="709" w:right="1134" w:bottom="1134"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7BF5" w14:textId="77777777" w:rsidR="00084420" w:rsidRDefault="00084420" w:rsidP="001D2EA8">
      <w:pPr>
        <w:spacing w:after="0" w:line="240" w:lineRule="auto"/>
      </w:pPr>
      <w:r>
        <w:separator/>
      </w:r>
    </w:p>
  </w:endnote>
  <w:endnote w:type="continuationSeparator" w:id="0">
    <w:p w14:paraId="622F0E06" w14:textId="77777777" w:rsidR="00084420" w:rsidRDefault="00084420" w:rsidP="001D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7998" w14:textId="77777777" w:rsidR="00084420" w:rsidRDefault="00084420" w:rsidP="001D2EA8">
      <w:pPr>
        <w:spacing w:after="0" w:line="240" w:lineRule="auto"/>
      </w:pPr>
      <w:r>
        <w:separator/>
      </w:r>
    </w:p>
  </w:footnote>
  <w:footnote w:type="continuationSeparator" w:id="0">
    <w:p w14:paraId="7CBDAA21" w14:textId="77777777" w:rsidR="00084420" w:rsidRDefault="00084420" w:rsidP="001D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262714"/>
      <w:docPartObj>
        <w:docPartGallery w:val="Page Numbers (Top of Page)"/>
        <w:docPartUnique/>
      </w:docPartObj>
    </w:sdtPr>
    <w:sdtEndPr>
      <w:rPr>
        <w:noProof/>
      </w:rPr>
    </w:sdtEndPr>
    <w:sdtContent>
      <w:p w14:paraId="5EFAA8CA" w14:textId="5D0C5AE4" w:rsidR="001D2EA8" w:rsidRDefault="001D2EA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57E4E9" w14:textId="77777777" w:rsidR="001D2EA8" w:rsidRDefault="001D2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9FC"/>
    <w:multiLevelType w:val="hybridMultilevel"/>
    <w:tmpl w:val="8B1C42CC"/>
    <w:lvl w:ilvl="0" w:tplc="D05624B2">
      <w:start w:val="1"/>
      <w:numFmt w:val="decimal"/>
      <w:lvlText w:val="%1."/>
      <w:lvlJc w:val="left"/>
      <w:pPr>
        <w:ind w:left="360" w:hanging="360"/>
      </w:pPr>
      <w:rPr>
        <w:rFonts w:ascii="Times New Roman" w:hAnsi="Times New Roman"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9207D8"/>
    <w:multiLevelType w:val="hybridMultilevel"/>
    <w:tmpl w:val="8B1C42CC"/>
    <w:lvl w:ilvl="0" w:tplc="FFFFFFFF">
      <w:start w:val="1"/>
      <w:numFmt w:val="decimal"/>
      <w:lvlText w:val="%1."/>
      <w:lvlJc w:val="left"/>
      <w:pPr>
        <w:ind w:left="360" w:hanging="360"/>
      </w:pPr>
      <w:rPr>
        <w:rFonts w:ascii="Times New Roman" w:hAnsi="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63892"/>
    <w:multiLevelType w:val="hybridMultilevel"/>
    <w:tmpl w:val="4DC851DC"/>
    <w:lvl w:ilvl="0" w:tplc="D7F8EC94">
      <w:start w:val="1"/>
      <w:numFmt w:val="lowerLetter"/>
      <w:lvlText w:val="%1)"/>
      <w:lvlJc w:val="left"/>
      <w:pPr>
        <w:ind w:left="1069" w:hanging="360"/>
      </w:pPr>
      <w:rPr>
        <w:rFonts w:ascii="Times New Roman" w:eastAsiaTheme="minorHAnsi" w:hAnsi="Times New Roman" w:cstheme="minorBidi"/>
        <w:color w:val="auto"/>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29B9624C"/>
    <w:multiLevelType w:val="hybridMultilevel"/>
    <w:tmpl w:val="8B1C42CC"/>
    <w:lvl w:ilvl="0" w:tplc="FFFFFFFF">
      <w:start w:val="1"/>
      <w:numFmt w:val="decimal"/>
      <w:lvlText w:val="%1."/>
      <w:lvlJc w:val="left"/>
      <w:pPr>
        <w:ind w:left="360" w:hanging="360"/>
      </w:pPr>
      <w:rPr>
        <w:rFonts w:ascii="Times New Roman" w:hAnsi="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7A7128"/>
    <w:multiLevelType w:val="hybridMultilevel"/>
    <w:tmpl w:val="22A6A3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5A0C"/>
    <w:multiLevelType w:val="hybridMultilevel"/>
    <w:tmpl w:val="C332EDC4"/>
    <w:lvl w:ilvl="0" w:tplc="FFFFFFFF">
      <w:start w:val="1"/>
      <w:numFmt w:val="decimal"/>
      <w:lvlText w:val="%1."/>
      <w:lvlJc w:val="left"/>
      <w:pPr>
        <w:ind w:left="611" w:hanging="360"/>
      </w:pPr>
      <w:rPr>
        <w:rFonts w:ascii="Times New Roman" w:hAnsi="Times New Roman" w:hint="default"/>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35595C4E"/>
    <w:multiLevelType w:val="hybridMultilevel"/>
    <w:tmpl w:val="D2DE496C"/>
    <w:lvl w:ilvl="0" w:tplc="D05624B2">
      <w:start w:val="1"/>
      <w:numFmt w:val="decimal"/>
      <w:lvlText w:val="%1."/>
      <w:lvlJc w:val="left"/>
      <w:pPr>
        <w:ind w:left="502" w:hanging="360"/>
      </w:pPr>
      <w:rPr>
        <w:rFonts w:ascii="Times New Roman" w:hAnsi="Times New Roman" w:hint="default"/>
        <w:sz w:val="24"/>
        <w:szCs w:val="24"/>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50BE5E91"/>
    <w:multiLevelType w:val="hybridMultilevel"/>
    <w:tmpl w:val="4D7027B6"/>
    <w:lvl w:ilvl="0" w:tplc="61321B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53F0B"/>
    <w:multiLevelType w:val="hybridMultilevel"/>
    <w:tmpl w:val="9C66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771EA"/>
    <w:multiLevelType w:val="hybridMultilevel"/>
    <w:tmpl w:val="2BB2A3B0"/>
    <w:lvl w:ilvl="0" w:tplc="226AA60E">
      <w:start w:val="1"/>
      <w:numFmt w:val="decimal"/>
      <w:lvlText w:val="%1."/>
      <w:lvlJc w:val="left"/>
      <w:pPr>
        <w:ind w:left="927" w:hanging="360"/>
      </w:pPr>
      <w:rPr>
        <w:rFonts w:hint="default"/>
        <w:b/>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56B349D5"/>
    <w:multiLevelType w:val="hybridMultilevel"/>
    <w:tmpl w:val="0EFE6996"/>
    <w:lvl w:ilvl="0" w:tplc="2026CCDE">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585B5B8E"/>
    <w:multiLevelType w:val="hybridMultilevel"/>
    <w:tmpl w:val="F992D80E"/>
    <w:lvl w:ilvl="0" w:tplc="D35E5DE2">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9B42A75"/>
    <w:multiLevelType w:val="hybridMultilevel"/>
    <w:tmpl w:val="6444FBCA"/>
    <w:lvl w:ilvl="0" w:tplc="0EBA515A">
      <w:numFmt w:val="bullet"/>
      <w:lvlText w:val="-"/>
      <w:lvlJc w:val="left"/>
      <w:pPr>
        <w:ind w:left="927" w:hanging="360"/>
      </w:pPr>
      <w:rPr>
        <w:rFonts w:ascii="Times New Roman" w:eastAsiaTheme="minorHAnsi" w:hAnsi="Times New Roman" w:cs="Times New Roman" w:hint="default"/>
        <w:color w:val="auto"/>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630C1644"/>
    <w:multiLevelType w:val="hybridMultilevel"/>
    <w:tmpl w:val="F6360408"/>
    <w:lvl w:ilvl="0" w:tplc="33B0562A">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63D65EF2"/>
    <w:multiLevelType w:val="hybridMultilevel"/>
    <w:tmpl w:val="26AAA434"/>
    <w:lvl w:ilvl="0" w:tplc="0B2881DA">
      <w:numFmt w:val="bullet"/>
      <w:lvlText w:val="-"/>
      <w:lvlJc w:val="left"/>
      <w:pPr>
        <w:ind w:left="720" w:hanging="360"/>
      </w:pPr>
      <w:rPr>
        <w:rFonts w:ascii="Times New Roman" w:eastAsiaTheme="minorHAnsi" w:hAnsi="Times New Roman" w:cs="Times New Roman" w:hint="default"/>
        <w:b w:val="0"/>
        <w:bCs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90949FC"/>
    <w:multiLevelType w:val="multilevel"/>
    <w:tmpl w:val="BC06BC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C76A1B"/>
    <w:multiLevelType w:val="hybridMultilevel"/>
    <w:tmpl w:val="C332EDC4"/>
    <w:lvl w:ilvl="0" w:tplc="D05624B2">
      <w:start w:val="1"/>
      <w:numFmt w:val="decimal"/>
      <w:lvlText w:val="%1."/>
      <w:lvlJc w:val="left"/>
      <w:pPr>
        <w:ind w:left="360" w:hanging="360"/>
      </w:pPr>
      <w:rPr>
        <w:rFonts w:ascii="Times New Roman" w:hAnsi="Times New Roman" w:hint="default"/>
        <w:sz w:val="24"/>
        <w:szCs w:val="24"/>
      </w:rPr>
    </w:lvl>
    <w:lvl w:ilvl="1" w:tplc="042A0019" w:tentative="1">
      <w:start w:val="1"/>
      <w:numFmt w:val="lowerLetter"/>
      <w:lvlText w:val="%2."/>
      <w:lvlJc w:val="left"/>
      <w:pPr>
        <w:ind w:left="971" w:hanging="360"/>
      </w:pPr>
    </w:lvl>
    <w:lvl w:ilvl="2" w:tplc="042A001B" w:tentative="1">
      <w:start w:val="1"/>
      <w:numFmt w:val="lowerRoman"/>
      <w:lvlText w:val="%3."/>
      <w:lvlJc w:val="right"/>
      <w:pPr>
        <w:ind w:left="1691" w:hanging="180"/>
      </w:pPr>
    </w:lvl>
    <w:lvl w:ilvl="3" w:tplc="042A000F" w:tentative="1">
      <w:start w:val="1"/>
      <w:numFmt w:val="decimal"/>
      <w:lvlText w:val="%4."/>
      <w:lvlJc w:val="left"/>
      <w:pPr>
        <w:ind w:left="2411" w:hanging="360"/>
      </w:pPr>
    </w:lvl>
    <w:lvl w:ilvl="4" w:tplc="042A0019" w:tentative="1">
      <w:start w:val="1"/>
      <w:numFmt w:val="lowerLetter"/>
      <w:lvlText w:val="%5."/>
      <w:lvlJc w:val="left"/>
      <w:pPr>
        <w:ind w:left="3131" w:hanging="360"/>
      </w:pPr>
    </w:lvl>
    <w:lvl w:ilvl="5" w:tplc="042A001B" w:tentative="1">
      <w:start w:val="1"/>
      <w:numFmt w:val="lowerRoman"/>
      <w:lvlText w:val="%6."/>
      <w:lvlJc w:val="right"/>
      <w:pPr>
        <w:ind w:left="3851" w:hanging="180"/>
      </w:pPr>
    </w:lvl>
    <w:lvl w:ilvl="6" w:tplc="042A000F" w:tentative="1">
      <w:start w:val="1"/>
      <w:numFmt w:val="decimal"/>
      <w:lvlText w:val="%7."/>
      <w:lvlJc w:val="left"/>
      <w:pPr>
        <w:ind w:left="4571" w:hanging="360"/>
      </w:pPr>
    </w:lvl>
    <w:lvl w:ilvl="7" w:tplc="042A0019" w:tentative="1">
      <w:start w:val="1"/>
      <w:numFmt w:val="lowerLetter"/>
      <w:lvlText w:val="%8."/>
      <w:lvlJc w:val="left"/>
      <w:pPr>
        <w:ind w:left="5291" w:hanging="360"/>
      </w:pPr>
    </w:lvl>
    <w:lvl w:ilvl="8" w:tplc="042A001B" w:tentative="1">
      <w:start w:val="1"/>
      <w:numFmt w:val="lowerRoman"/>
      <w:lvlText w:val="%9."/>
      <w:lvlJc w:val="right"/>
      <w:pPr>
        <w:ind w:left="6011" w:hanging="180"/>
      </w:pPr>
    </w:lvl>
  </w:abstractNum>
  <w:abstractNum w:abstractNumId="17" w15:restartNumberingAfterBreak="0">
    <w:nsid w:val="753F3719"/>
    <w:multiLevelType w:val="hybridMultilevel"/>
    <w:tmpl w:val="C332EDC4"/>
    <w:lvl w:ilvl="0" w:tplc="FFFFFFFF">
      <w:start w:val="1"/>
      <w:numFmt w:val="decimal"/>
      <w:lvlText w:val="%1."/>
      <w:lvlJc w:val="left"/>
      <w:pPr>
        <w:ind w:left="611" w:hanging="360"/>
      </w:pPr>
      <w:rPr>
        <w:rFonts w:ascii="Times New Roman" w:hAnsi="Times New Roman" w:hint="default"/>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13"/>
  </w:num>
  <w:num w:numId="2">
    <w:abstractNumId w:val="12"/>
  </w:num>
  <w:num w:numId="3">
    <w:abstractNumId w:val="10"/>
  </w:num>
  <w:num w:numId="4">
    <w:abstractNumId w:val="14"/>
  </w:num>
  <w:num w:numId="5">
    <w:abstractNumId w:val="2"/>
  </w:num>
  <w:num w:numId="6">
    <w:abstractNumId w:val="9"/>
  </w:num>
  <w:num w:numId="7">
    <w:abstractNumId w:val="1"/>
  </w:num>
  <w:num w:numId="8">
    <w:abstractNumId w:val="17"/>
  </w:num>
  <w:num w:numId="9">
    <w:abstractNumId w:val="3"/>
  </w:num>
  <w:num w:numId="10">
    <w:abstractNumId w:val="5"/>
  </w:num>
  <w:num w:numId="11">
    <w:abstractNumId w:val="16"/>
  </w:num>
  <w:num w:numId="12">
    <w:abstractNumId w:val="0"/>
  </w:num>
  <w:num w:numId="13">
    <w:abstractNumId w:val="15"/>
  </w:num>
  <w:num w:numId="14">
    <w:abstractNumId w:val="6"/>
  </w:num>
  <w:num w:numId="15">
    <w:abstractNumId w:val="4"/>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B1"/>
    <w:rsid w:val="000027A4"/>
    <w:rsid w:val="00007736"/>
    <w:rsid w:val="000170B0"/>
    <w:rsid w:val="000262C7"/>
    <w:rsid w:val="00027EA5"/>
    <w:rsid w:val="00041D3B"/>
    <w:rsid w:val="000456C6"/>
    <w:rsid w:val="000467EA"/>
    <w:rsid w:val="00046A32"/>
    <w:rsid w:val="000479C4"/>
    <w:rsid w:val="00056BE1"/>
    <w:rsid w:val="00057D75"/>
    <w:rsid w:val="00060E48"/>
    <w:rsid w:val="000679DD"/>
    <w:rsid w:val="00082D16"/>
    <w:rsid w:val="00084420"/>
    <w:rsid w:val="000858D9"/>
    <w:rsid w:val="000941BC"/>
    <w:rsid w:val="000B1619"/>
    <w:rsid w:val="000B3A13"/>
    <w:rsid w:val="000B7A21"/>
    <w:rsid w:val="000C3ABF"/>
    <w:rsid w:val="000C527C"/>
    <w:rsid w:val="000C7144"/>
    <w:rsid w:val="000D553B"/>
    <w:rsid w:val="000E1E60"/>
    <w:rsid w:val="000E454C"/>
    <w:rsid w:val="000E4C2D"/>
    <w:rsid w:val="000E7FC8"/>
    <w:rsid w:val="001013CF"/>
    <w:rsid w:val="00102582"/>
    <w:rsid w:val="00113903"/>
    <w:rsid w:val="00116930"/>
    <w:rsid w:val="00122038"/>
    <w:rsid w:val="001224B4"/>
    <w:rsid w:val="00131205"/>
    <w:rsid w:val="0013270E"/>
    <w:rsid w:val="00157355"/>
    <w:rsid w:val="00157AFF"/>
    <w:rsid w:val="00162223"/>
    <w:rsid w:val="0016389A"/>
    <w:rsid w:val="001717B2"/>
    <w:rsid w:val="00183239"/>
    <w:rsid w:val="00183A12"/>
    <w:rsid w:val="00190024"/>
    <w:rsid w:val="00194935"/>
    <w:rsid w:val="001A28C1"/>
    <w:rsid w:val="001A3699"/>
    <w:rsid w:val="001A6AB0"/>
    <w:rsid w:val="001B0C05"/>
    <w:rsid w:val="001B35B1"/>
    <w:rsid w:val="001B5346"/>
    <w:rsid w:val="001C35B1"/>
    <w:rsid w:val="001D2EA8"/>
    <w:rsid w:val="001F4EF9"/>
    <w:rsid w:val="0020753C"/>
    <w:rsid w:val="002135C2"/>
    <w:rsid w:val="0022729D"/>
    <w:rsid w:val="00232F56"/>
    <w:rsid w:val="00235409"/>
    <w:rsid w:val="00235E24"/>
    <w:rsid w:val="002407C7"/>
    <w:rsid w:val="00247ACC"/>
    <w:rsid w:val="002523EF"/>
    <w:rsid w:val="0025256A"/>
    <w:rsid w:val="0025491B"/>
    <w:rsid w:val="00267310"/>
    <w:rsid w:val="002734A1"/>
    <w:rsid w:val="002742B6"/>
    <w:rsid w:val="002772DC"/>
    <w:rsid w:val="00281F4B"/>
    <w:rsid w:val="0028400D"/>
    <w:rsid w:val="00290EBB"/>
    <w:rsid w:val="00291C9B"/>
    <w:rsid w:val="002966EC"/>
    <w:rsid w:val="002A2C38"/>
    <w:rsid w:val="002A4C16"/>
    <w:rsid w:val="002B0F10"/>
    <w:rsid w:val="002B28E0"/>
    <w:rsid w:val="002C2FC5"/>
    <w:rsid w:val="002E147A"/>
    <w:rsid w:val="002E325A"/>
    <w:rsid w:val="002E770C"/>
    <w:rsid w:val="002F0043"/>
    <w:rsid w:val="002F016A"/>
    <w:rsid w:val="002F20BF"/>
    <w:rsid w:val="002F2667"/>
    <w:rsid w:val="002F4A55"/>
    <w:rsid w:val="00303B42"/>
    <w:rsid w:val="0030424A"/>
    <w:rsid w:val="00305E1C"/>
    <w:rsid w:val="00306BB7"/>
    <w:rsid w:val="00312EFE"/>
    <w:rsid w:val="003168B6"/>
    <w:rsid w:val="003211C6"/>
    <w:rsid w:val="00323577"/>
    <w:rsid w:val="00324E19"/>
    <w:rsid w:val="00333578"/>
    <w:rsid w:val="00335680"/>
    <w:rsid w:val="00341987"/>
    <w:rsid w:val="003476E3"/>
    <w:rsid w:val="00351860"/>
    <w:rsid w:val="00354C8F"/>
    <w:rsid w:val="00365549"/>
    <w:rsid w:val="003656AC"/>
    <w:rsid w:val="00373008"/>
    <w:rsid w:val="00383180"/>
    <w:rsid w:val="003A5471"/>
    <w:rsid w:val="003A6CAB"/>
    <w:rsid w:val="003B5B3F"/>
    <w:rsid w:val="003B75E4"/>
    <w:rsid w:val="003D3792"/>
    <w:rsid w:val="003D4377"/>
    <w:rsid w:val="003D45A1"/>
    <w:rsid w:val="003D6137"/>
    <w:rsid w:val="003E0A56"/>
    <w:rsid w:val="003E46B4"/>
    <w:rsid w:val="003E6143"/>
    <w:rsid w:val="003E7B9F"/>
    <w:rsid w:val="003F50BF"/>
    <w:rsid w:val="003F61ED"/>
    <w:rsid w:val="00401118"/>
    <w:rsid w:val="00402F8B"/>
    <w:rsid w:val="00413675"/>
    <w:rsid w:val="0041630F"/>
    <w:rsid w:val="00422037"/>
    <w:rsid w:val="00424B09"/>
    <w:rsid w:val="00426AB1"/>
    <w:rsid w:val="00433FD8"/>
    <w:rsid w:val="00452DDA"/>
    <w:rsid w:val="00460996"/>
    <w:rsid w:val="00475F8B"/>
    <w:rsid w:val="004813DB"/>
    <w:rsid w:val="004858A7"/>
    <w:rsid w:val="004952BE"/>
    <w:rsid w:val="004A0D19"/>
    <w:rsid w:val="004A66FC"/>
    <w:rsid w:val="004A7167"/>
    <w:rsid w:val="004A7264"/>
    <w:rsid w:val="004B02F9"/>
    <w:rsid w:val="004B2CA3"/>
    <w:rsid w:val="004C2D0A"/>
    <w:rsid w:val="004C316F"/>
    <w:rsid w:val="004D38D5"/>
    <w:rsid w:val="004D5728"/>
    <w:rsid w:val="004E0418"/>
    <w:rsid w:val="004E0CD5"/>
    <w:rsid w:val="004E2470"/>
    <w:rsid w:val="004F121F"/>
    <w:rsid w:val="004F2E91"/>
    <w:rsid w:val="00500045"/>
    <w:rsid w:val="00501055"/>
    <w:rsid w:val="00502D07"/>
    <w:rsid w:val="005137E8"/>
    <w:rsid w:val="00520D5B"/>
    <w:rsid w:val="00524E42"/>
    <w:rsid w:val="00544C54"/>
    <w:rsid w:val="005613C7"/>
    <w:rsid w:val="0056567E"/>
    <w:rsid w:val="00567424"/>
    <w:rsid w:val="00590CE7"/>
    <w:rsid w:val="005A7303"/>
    <w:rsid w:val="005C1F27"/>
    <w:rsid w:val="005C327E"/>
    <w:rsid w:val="005C3AC7"/>
    <w:rsid w:val="005D0673"/>
    <w:rsid w:val="005D5B51"/>
    <w:rsid w:val="005E0D88"/>
    <w:rsid w:val="005F08FC"/>
    <w:rsid w:val="005F5571"/>
    <w:rsid w:val="005F7502"/>
    <w:rsid w:val="006001BE"/>
    <w:rsid w:val="00603942"/>
    <w:rsid w:val="00615CE2"/>
    <w:rsid w:val="006240C5"/>
    <w:rsid w:val="00634F27"/>
    <w:rsid w:val="006401DE"/>
    <w:rsid w:val="00646934"/>
    <w:rsid w:val="00646C74"/>
    <w:rsid w:val="006521E9"/>
    <w:rsid w:val="00652EA8"/>
    <w:rsid w:val="00656DC3"/>
    <w:rsid w:val="00662BBE"/>
    <w:rsid w:val="00671882"/>
    <w:rsid w:val="006760D4"/>
    <w:rsid w:val="00684D7D"/>
    <w:rsid w:val="006B06FD"/>
    <w:rsid w:val="006B4923"/>
    <w:rsid w:val="006D4A69"/>
    <w:rsid w:val="006D6D69"/>
    <w:rsid w:val="006E5D73"/>
    <w:rsid w:val="006E66EC"/>
    <w:rsid w:val="006F513F"/>
    <w:rsid w:val="0070075F"/>
    <w:rsid w:val="00700F2D"/>
    <w:rsid w:val="00702A46"/>
    <w:rsid w:val="007150E6"/>
    <w:rsid w:val="007210B4"/>
    <w:rsid w:val="0072217E"/>
    <w:rsid w:val="00722952"/>
    <w:rsid w:val="00723BFA"/>
    <w:rsid w:val="0072788C"/>
    <w:rsid w:val="00730859"/>
    <w:rsid w:val="00733615"/>
    <w:rsid w:val="00735D3F"/>
    <w:rsid w:val="00745F17"/>
    <w:rsid w:val="00750537"/>
    <w:rsid w:val="00754929"/>
    <w:rsid w:val="00760CCA"/>
    <w:rsid w:val="00764267"/>
    <w:rsid w:val="007647B5"/>
    <w:rsid w:val="00773A2A"/>
    <w:rsid w:val="0077513E"/>
    <w:rsid w:val="00776454"/>
    <w:rsid w:val="00782798"/>
    <w:rsid w:val="00782A21"/>
    <w:rsid w:val="0078513D"/>
    <w:rsid w:val="0078646F"/>
    <w:rsid w:val="00786B22"/>
    <w:rsid w:val="00791E22"/>
    <w:rsid w:val="00795FA3"/>
    <w:rsid w:val="007B2132"/>
    <w:rsid w:val="007B651A"/>
    <w:rsid w:val="007C300C"/>
    <w:rsid w:val="007D2B9F"/>
    <w:rsid w:val="007D426C"/>
    <w:rsid w:val="007D7D34"/>
    <w:rsid w:val="007E1877"/>
    <w:rsid w:val="007E428D"/>
    <w:rsid w:val="008005AB"/>
    <w:rsid w:val="00802B45"/>
    <w:rsid w:val="00810C2B"/>
    <w:rsid w:val="0081137E"/>
    <w:rsid w:val="008139FB"/>
    <w:rsid w:val="008177C4"/>
    <w:rsid w:val="00820647"/>
    <w:rsid w:val="00822F84"/>
    <w:rsid w:val="008245BA"/>
    <w:rsid w:val="0082471D"/>
    <w:rsid w:val="00830D77"/>
    <w:rsid w:val="00835B55"/>
    <w:rsid w:val="0083736C"/>
    <w:rsid w:val="00837CF0"/>
    <w:rsid w:val="0084422E"/>
    <w:rsid w:val="00851CAA"/>
    <w:rsid w:val="00861487"/>
    <w:rsid w:val="00872295"/>
    <w:rsid w:val="00874FEC"/>
    <w:rsid w:val="00876640"/>
    <w:rsid w:val="008773E8"/>
    <w:rsid w:val="00880CED"/>
    <w:rsid w:val="00881E71"/>
    <w:rsid w:val="008856EE"/>
    <w:rsid w:val="0089072E"/>
    <w:rsid w:val="00894144"/>
    <w:rsid w:val="008B2395"/>
    <w:rsid w:val="008B2F8E"/>
    <w:rsid w:val="008B4686"/>
    <w:rsid w:val="008B6882"/>
    <w:rsid w:val="008C0BD1"/>
    <w:rsid w:val="008C0F2C"/>
    <w:rsid w:val="008D0CFA"/>
    <w:rsid w:val="008D58C8"/>
    <w:rsid w:val="008E1B4D"/>
    <w:rsid w:val="008E3543"/>
    <w:rsid w:val="008E3685"/>
    <w:rsid w:val="008E382A"/>
    <w:rsid w:val="008E549E"/>
    <w:rsid w:val="008E6C59"/>
    <w:rsid w:val="008F570D"/>
    <w:rsid w:val="009070C5"/>
    <w:rsid w:val="00907C5B"/>
    <w:rsid w:val="0091062C"/>
    <w:rsid w:val="009110D0"/>
    <w:rsid w:val="009138CE"/>
    <w:rsid w:val="00916078"/>
    <w:rsid w:val="009246FB"/>
    <w:rsid w:val="009263AC"/>
    <w:rsid w:val="009279DB"/>
    <w:rsid w:val="00930F3B"/>
    <w:rsid w:val="00935F50"/>
    <w:rsid w:val="00937164"/>
    <w:rsid w:val="009378B0"/>
    <w:rsid w:val="00942917"/>
    <w:rsid w:val="009528F0"/>
    <w:rsid w:val="00953766"/>
    <w:rsid w:val="00954548"/>
    <w:rsid w:val="0095758A"/>
    <w:rsid w:val="009578D2"/>
    <w:rsid w:val="009662AF"/>
    <w:rsid w:val="00966662"/>
    <w:rsid w:val="009720C2"/>
    <w:rsid w:val="0097266E"/>
    <w:rsid w:val="00974928"/>
    <w:rsid w:val="00990F11"/>
    <w:rsid w:val="00994A92"/>
    <w:rsid w:val="00996288"/>
    <w:rsid w:val="009A1F0F"/>
    <w:rsid w:val="009A31D6"/>
    <w:rsid w:val="009A5511"/>
    <w:rsid w:val="009B2195"/>
    <w:rsid w:val="009B3429"/>
    <w:rsid w:val="009B7CEB"/>
    <w:rsid w:val="009C1CC4"/>
    <w:rsid w:val="009D54F2"/>
    <w:rsid w:val="009D5C29"/>
    <w:rsid w:val="009E6461"/>
    <w:rsid w:val="009F017D"/>
    <w:rsid w:val="009F2EEA"/>
    <w:rsid w:val="009F3882"/>
    <w:rsid w:val="009F7765"/>
    <w:rsid w:val="00A023DB"/>
    <w:rsid w:val="00A05640"/>
    <w:rsid w:val="00A06C81"/>
    <w:rsid w:val="00A26143"/>
    <w:rsid w:val="00A33404"/>
    <w:rsid w:val="00A433FC"/>
    <w:rsid w:val="00A4474A"/>
    <w:rsid w:val="00A533DE"/>
    <w:rsid w:val="00A54352"/>
    <w:rsid w:val="00A62F7F"/>
    <w:rsid w:val="00A63F95"/>
    <w:rsid w:val="00A66E2C"/>
    <w:rsid w:val="00A70190"/>
    <w:rsid w:val="00A70D72"/>
    <w:rsid w:val="00A839E5"/>
    <w:rsid w:val="00A90E46"/>
    <w:rsid w:val="00AA33E5"/>
    <w:rsid w:val="00AA38F7"/>
    <w:rsid w:val="00AA6A72"/>
    <w:rsid w:val="00AB1E74"/>
    <w:rsid w:val="00AC26A3"/>
    <w:rsid w:val="00AC39E5"/>
    <w:rsid w:val="00AD3791"/>
    <w:rsid w:val="00AE271B"/>
    <w:rsid w:val="00AE27C4"/>
    <w:rsid w:val="00B00238"/>
    <w:rsid w:val="00B0247B"/>
    <w:rsid w:val="00B12F7F"/>
    <w:rsid w:val="00B1399D"/>
    <w:rsid w:val="00B14845"/>
    <w:rsid w:val="00B15824"/>
    <w:rsid w:val="00B16393"/>
    <w:rsid w:val="00B22322"/>
    <w:rsid w:val="00B30871"/>
    <w:rsid w:val="00B322B3"/>
    <w:rsid w:val="00B366DD"/>
    <w:rsid w:val="00B4082E"/>
    <w:rsid w:val="00B409B5"/>
    <w:rsid w:val="00B43EAD"/>
    <w:rsid w:val="00B44354"/>
    <w:rsid w:val="00B4437F"/>
    <w:rsid w:val="00B518FB"/>
    <w:rsid w:val="00B53F13"/>
    <w:rsid w:val="00B543FE"/>
    <w:rsid w:val="00B56C84"/>
    <w:rsid w:val="00B71E8D"/>
    <w:rsid w:val="00B75FD3"/>
    <w:rsid w:val="00B81509"/>
    <w:rsid w:val="00B81AF8"/>
    <w:rsid w:val="00B8397C"/>
    <w:rsid w:val="00B93DFB"/>
    <w:rsid w:val="00B94627"/>
    <w:rsid w:val="00BA4EB7"/>
    <w:rsid w:val="00BB020F"/>
    <w:rsid w:val="00BB0955"/>
    <w:rsid w:val="00BB6A53"/>
    <w:rsid w:val="00BB7129"/>
    <w:rsid w:val="00BC588E"/>
    <w:rsid w:val="00BD15FC"/>
    <w:rsid w:val="00BD238D"/>
    <w:rsid w:val="00C0238B"/>
    <w:rsid w:val="00C04BC0"/>
    <w:rsid w:val="00C11338"/>
    <w:rsid w:val="00C16089"/>
    <w:rsid w:val="00C1739F"/>
    <w:rsid w:val="00C25CAA"/>
    <w:rsid w:val="00C313A4"/>
    <w:rsid w:val="00C43848"/>
    <w:rsid w:val="00C4446F"/>
    <w:rsid w:val="00C467B3"/>
    <w:rsid w:val="00C4771C"/>
    <w:rsid w:val="00C64FC9"/>
    <w:rsid w:val="00C65621"/>
    <w:rsid w:val="00C7101F"/>
    <w:rsid w:val="00C7465D"/>
    <w:rsid w:val="00C7480E"/>
    <w:rsid w:val="00C77851"/>
    <w:rsid w:val="00C8501A"/>
    <w:rsid w:val="00C93F3F"/>
    <w:rsid w:val="00CA12E8"/>
    <w:rsid w:val="00CA5054"/>
    <w:rsid w:val="00CA54CA"/>
    <w:rsid w:val="00CB641B"/>
    <w:rsid w:val="00CC174B"/>
    <w:rsid w:val="00CC2EED"/>
    <w:rsid w:val="00D13694"/>
    <w:rsid w:val="00D14EDA"/>
    <w:rsid w:val="00D15A04"/>
    <w:rsid w:val="00D169DB"/>
    <w:rsid w:val="00D23420"/>
    <w:rsid w:val="00D251D2"/>
    <w:rsid w:val="00D454F3"/>
    <w:rsid w:val="00D456CE"/>
    <w:rsid w:val="00D63430"/>
    <w:rsid w:val="00D72381"/>
    <w:rsid w:val="00D7506F"/>
    <w:rsid w:val="00D81324"/>
    <w:rsid w:val="00DA26E5"/>
    <w:rsid w:val="00DA42A1"/>
    <w:rsid w:val="00DB28F3"/>
    <w:rsid w:val="00DC3939"/>
    <w:rsid w:val="00DC4C81"/>
    <w:rsid w:val="00DC61D0"/>
    <w:rsid w:val="00DE3E00"/>
    <w:rsid w:val="00E04543"/>
    <w:rsid w:val="00E1637B"/>
    <w:rsid w:val="00E1649B"/>
    <w:rsid w:val="00E21746"/>
    <w:rsid w:val="00E31FD8"/>
    <w:rsid w:val="00E33220"/>
    <w:rsid w:val="00E356EE"/>
    <w:rsid w:val="00E46FC2"/>
    <w:rsid w:val="00E609B6"/>
    <w:rsid w:val="00E60B45"/>
    <w:rsid w:val="00E65D15"/>
    <w:rsid w:val="00E70137"/>
    <w:rsid w:val="00E71E77"/>
    <w:rsid w:val="00E73276"/>
    <w:rsid w:val="00E80CE8"/>
    <w:rsid w:val="00E84C52"/>
    <w:rsid w:val="00E91FB2"/>
    <w:rsid w:val="00E96A02"/>
    <w:rsid w:val="00EA05F3"/>
    <w:rsid w:val="00EA7FBF"/>
    <w:rsid w:val="00EB75EB"/>
    <w:rsid w:val="00EC3859"/>
    <w:rsid w:val="00ED62CA"/>
    <w:rsid w:val="00EE113E"/>
    <w:rsid w:val="00EE1E2D"/>
    <w:rsid w:val="00EE206A"/>
    <w:rsid w:val="00EE411A"/>
    <w:rsid w:val="00EE77EE"/>
    <w:rsid w:val="00EF26DE"/>
    <w:rsid w:val="00EF3FD9"/>
    <w:rsid w:val="00EF7042"/>
    <w:rsid w:val="00F01B10"/>
    <w:rsid w:val="00F2018F"/>
    <w:rsid w:val="00F22528"/>
    <w:rsid w:val="00F34F37"/>
    <w:rsid w:val="00F41D93"/>
    <w:rsid w:val="00F435D6"/>
    <w:rsid w:val="00F51C22"/>
    <w:rsid w:val="00F531ED"/>
    <w:rsid w:val="00F54D2E"/>
    <w:rsid w:val="00F6079A"/>
    <w:rsid w:val="00F61E13"/>
    <w:rsid w:val="00F62141"/>
    <w:rsid w:val="00F65EBC"/>
    <w:rsid w:val="00F701D4"/>
    <w:rsid w:val="00F73A6C"/>
    <w:rsid w:val="00F74378"/>
    <w:rsid w:val="00F77176"/>
    <w:rsid w:val="00F90DB2"/>
    <w:rsid w:val="00F943F9"/>
    <w:rsid w:val="00F95BAF"/>
    <w:rsid w:val="00F960D3"/>
    <w:rsid w:val="00FA1153"/>
    <w:rsid w:val="00FB10C8"/>
    <w:rsid w:val="00FB6C06"/>
    <w:rsid w:val="00FC32EA"/>
    <w:rsid w:val="00FE0F25"/>
    <w:rsid w:val="00FE2CDC"/>
    <w:rsid w:val="00FE5143"/>
    <w:rsid w:val="00FE57A5"/>
    <w:rsid w:val="00FF45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5E55"/>
  <w15:chartTrackingRefBased/>
  <w15:docId w15:val="{D0605385-120F-4A5A-9E69-24AF7167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Paragraphe de liste1,List Paragraph1,numbered,Bulletr List Paragraph,列出段落,列出段落1"/>
    <w:basedOn w:val="Normal"/>
    <w:link w:val="ListParagraphChar"/>
    <w:uiPriority w:val="34"/>
    <w:qFormat/>
    <w:rsid w:val="000262C7"/>
    <w:pPr>
      <w:ind w:left="720"/>
      <w:contextualSpacing/>
    </w:pPr>
  </w:style>
  <w:style w:type="table" w:styleId="TableGrid">
    <w:name w:val="Table Grid"/>
    <w:basedOn w:val="TableNormal"/>
    <w:uiPriority w:val="99"/>
    <w:qFormat/>
    <w:rsid w:val="00FF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EA8"/>
  </w:style>
  <w:style w:type="paragraph" w:styleId="Footer">
    <w:name w:val="footer"/>
    <w:basedOn w:val="Normal"/>
    <w:link w:val="FooterChar"/>
    <w:uiPriority w:val="99"/>
    <w:unhideWhenUsed/>
    <w:rsid w:val="001D2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EA8"/>
  </w:style>
  <w:style w:type="character" w:styleId="CommentReference">
    <w:name w:val="annotation reference"/>
    <w:basedOn w:val="DefaultParagraphFont"/>
    <w:uiPriority w:val="99"/>
    <w:semiHidden/>
    <w:unhideWhenUsed/>
    <w:rsid w:val="009138CE"/>
    <w:rPr>
      <w:sz w:val="16"/>
      <w:szCs w:val="16"/>
    </w:rPr>
  </w:style>
  <w:style w:type="paragraph" w:styleId="CommentText">
    <w:name w:val="annotation text"/>
    <w:basedOn w:val="Normal"/>
    <w:link w:val="CommentTextChar"/>
    <w:uiPriority w:val="99"/>
    <w:semiHidden/>
    <w:unhideWhenUsed/>
    <w:rsid w:val="009138CE"/>
    <w:pPr>
      <w:spacing w:line="240" w:lineRule="auto"/>
    </w:pPr>
    <w:rPr>
      <w:sz w:val="20"/>
      <w:szCs w:val="20"/>
    </w:rPr>
  </w:style>
  <w:style w:type="character" w:customStyle="1" w:styleId="CommentTextChar">
    <w:name w:val="Comment Text Char"/>
    <w:basedOn w:val="DefaultParagraphFont"/>
    <w:link w:val="CommentText"/>
    <w:uiPriority w:val="99"/>
    <w:semiHidden/>
    <w:rsid w:val="009138CE"/>
    <w:rPr>
      <w:sz w:val="20"/>
      <w:szCs w:val="20"/>
    </w:rPr>
  </w:style>
  <w:style w:type="paragraph" w:styleId="CommentSubject">
    <w:name w:val="annotation subject"/>
    <w:basedOn w:val="CommentText"/>
    <w:next w:val="CommentText"/>
    <w:link w:val="CommentSubjectChar"/>
    <w:uiPriority w:val="99"/>
    <w:semiHidden/>
    <w:unhideWhenUsed/>
    <w:rsid w:val="009138CE"/>
    <w:rPr>
      <w:b/>
      <w:bCs/>
    </w:rPr>
  </w:style>
  <w:style w:type="character" w:customStyle="1" w:styleId="CommentSubjectChar">
    <w:name w:val="Comment Subject Char"/>
    <w:basedOn w:val="CommentTextChar"/>
    <w:link w:val="CommentSubject"/>
    <w:uiPriority w:val="99"/>
    <w:semiHidden/>
    <w:rsid w:val="009138CE"/>
    <w:rPr>
      <w:b/>
      <w:bCs/>
      <w:sz w:val="20"/>
      <w:szCs w:val="20"/>
    </w:rPr>
  </w:style>
  <w:style w:type="character" w:styleId="Hyperlink">
    <w:name w:val="Hyperlink"/>
    <w:uiPriority w:val="99"/>
    <w:rsid w:val="001717B2"/>
    <w:rPr>
      <w:color w:val="0000FF"/>
      <w:u w:val="single"/>
    </w:rPr>
  </w:style>
  <w:style w:type="paragraph" w:customStyle="1" w:styleId="Header1">
    <w:name w:val="Header1"/>
    <w:basedOn w:val="Normal"/>
    <w:link w:val="headerChar0"/>
    <w:qFormat/>
    <w:rsid w:val="001717B2"/>
    <w:pPr>
      <w:spacing w:after="240" w:line="288" w:lineRule="auto"/>
      <w:jc w:val="both"/>
    </w:pPr>
    <w:rPr>
      <w:rFonts w:eastAsia="Times New Roman" w:cs="Times New Roman"/>
      <w:b/>
      <w:bCs/>
      <w:sz w:val="26"/>
      <w:szCs w:val="26"/>
      <w:lang w:val="it-IT"/>
    </w:rPr>
  </w:style>
  <w:style w:type="character" w:customStyle="1" w:styleId="headerChar0">
    <w:name w:val="header Char"/>
    <w:link w:val="Header1"/>
    <w:rsid w:val="001717B2"/>
    <w:rPr>
      <w:rFonts w:eastAsia="Times New Roman" w:cs="Times New Roman"/>
      <w:b/>
      <w:bCs/>
      <w:sz w:val="26"/>
      <w:szCs w:val="26"/>
      <w:lang w:val="it-IT"/>
    </w:rPr>
  </w:style>
  <w:style w:type="character" w:customStyle="1" w:styleId="ListParagraphChar">
    <w:name w:val="List Paragraph Char"/>
    <w:aliases w:val="Bullet List Char,FooterText Char,Paragraphe de liste1 Char,List Paragraph1 Char,numbered Char,Bulletr List Paragraph Char,列出段落 Char,列出段落1 Char"/>
    <w:link w:val="ListParagraph"/>
    <w:uiPriority w:val="34"/>
    <w:qFormat/>
    <w:rsid w:val="0017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tv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pac.tvu.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lri.tvu.edu.vn" TargetMode="External"/><Relationship Id="rId4" Type="http://schemas.openxmlformats.org/officeDocument/2006/relationships/webSettings" Target="webSettings.xml"/><Relationship Id="rId9" Type="http://schemas.openxmlformats.org/officeDocument/2006/relationships/hyperlink" Target="http://opac.t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Nguyen Kim</dc:creator>
  <cp:keywords/>
  <dc:description/>
  <cp:lastModifiedBy>Nguyen Kim Trong</cp:lastModifiedBy>
  <cp:revision>3</cp:revision>
  <cp:lastPrinted>2024-04-24T03:16:00Z</cp:lastPrinted>
  <dcterms:created xsi:type="dcterms:W3CDTF">2024-05-25T08:34:00Z</dcterms:created>
  <dcterms:modified xsi:type="dcterms:W3CDTF">2024-05-25T08:34:00Z</dcterms:modified>
</cp:coreProperties>
</file>